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A4BCC" w14:textId="77777777" w:rsidR="001D38D8" w:rsidRDefault="001D38D8" w:rsidP="00C9482A"/>
    <w:p w14:paraId="6BEB9EFB" w14:textId="224F3613" w:rsidR="00C9482A" w:rsidRDefault="00C9482A" w:rsidP="00C9482A">
      <w:r>
        <w:t xml:space="preserve">Werkplekleren is het leren dat op ervaring is gebaseerd, waarin werkelijke problemen uit de (toekomstige) praktijk bepalend zijn voor het leerdoel en de inhoud. Leren in de beroepspraktijk is krachtig, omdat de situatie authentiek is. De leraar ervaart en kan laten zien wat hij waard is. Tot het verdriet van opleidingen moet er soms geconstateerd worden dat de effecten van het leren op de werkplek vaak groter zijn dan die van het leren in het georganiseerde onderwijs (Onstenk, 2016). Het is hierbij dus van belang dat dit leren bij de student bewust kan worden gemaakt. </w:t>
      </w:r>
    </w:p>
    <w:p w14:paraId="22C713FB" w14:textId="77777777" w:rsidR="00D00D39" w:rsidRDefault="00D00D39" w:rsidP="00D00D39">
      <w:pPr>
        <w:ind w:firstLine="1"/>
      </w:pPr>
      <w:r>
        <w:t xml:space="preserve">Of studenten leren van de activiteiten op de werkplek is afhankelijk van de inhoud, de kwaliteit en complexiteit van het werk. Daarnaast is het leren afhankelijk van de mate waarin ze gestimuleerd worden erover na te denken en erop te reflecteren (Onstenk, 2016, pp. 9). </w:t>
      </w:r>
    </w:p>
    <w:p w14:paraId="4A56485E" w14:textId="77777777" w:rsidR="00D00D39" w:rsidRDefault="00D00D39" w:rsidP="00D00D39"/>
    <w:p w14:paraId="6B232339" w14:textId="77777777" w:rsidR="00D00D39" w:rsidRDefault="00D00D39" w:rsidP="00D00D39"/>
    <w:p w14:paraId="3E0B432F" w14:textId="77777777" w:rsidR="00D00D39" w:rsidRDefault="00D00D39" w:rsidP="00D00D39">
      <w:r>
        <w:t xml:space="preserve">Om te spreken van professionele ontwikkeling is het noodzakelijk om ervaringen reflectief te verbinden en te integreren met aanwezig kennis en opvattingen van de lerende. Zo ontwikkelt de lerende en breder, verfijnder en effectiever </w:t>
      </w:r>
      <w:proofErr w:type="spellStart"/>
      <w:r>
        <w:t>handelingsreptoire</w:t>
      </w:r>
      <w:proofErr w:type="spellEnd"/>
      <w:r>
        <w:t xml:space="preserve"> en ook een gefundeerde kennisbasis over professionele opdrachten en situaties (</w:t>
      </w:r>
      <w:proofErr w:type="spellStart"/>
      <w:r>
        <w:t>Kelchtermans</w:t>
      </w:r>
      <w:proofErr w:type="spellEnd"/>
      <w:r>
        <w:t xml:space="preserve"> et al., 2010, pp. 4).</w:t>
      </w:r>
    </w:p>
    <w:p w14:paraId="4CBB577E" w14:textId="299A70A8" w:rsidR="00E2388E" w:rsidRDefault="00E2388E"/>
    <w:p w14:paraId="24E0A57D" w14:textId="4E1356EA" w:rsidR="00E2143D" w:rsidRDefault="00E2143D"/>
    <w:p w14:paraId="55966329" w14:textId="77777777" w:rsidR="00E2143D" w:rsidRDefault="00E2143D" w:rsidP="00E2143D">
      <w:pPr>
        <w:ind w:left="708" w:hanging="708"/>
      </w:pPr>
      <w:r>
        <w:t xml:space="preserve">Onstenk, J. (2016). </w:t>
      </w:r>
      <w:r w:rsidRPr="00AF1B59">
        <w:t>Het werplekcurriculum in de school: leren op de werkplek</w:t>
      </w:r>
      <w:r>
        <w:t xml:space="preserve">. </w:t>
      </w:r>
      <w:r>
        <w:rPr>
          <w:i/>
          <w:iCs/>
        </w:rPr>
        <w:t xml:space="preserve">Kwaliteitsreeks opleidingsscholen. </w:t>
      </w:r>
      <w:r>
        <w:t xml:space="preserve">Geraadpleegd op 28 augustus 2021, van </w:t>
      </w:r>
      <w:hyperlink r:id="rId4" w:history="1">
        <w:r w:rsidRPr="00214B68">
          <w:rPr>
            <w:rStyle w:val="Hyperlink"/>
          </w:rPr>
          <w:t>https://www.platformsamenopleiden.nl/wp-content/uploads/2015/11/180226-Werkplekcurriculumindeschool_PO_LR.pdf</w:t>
        </w:r>
      </w:hyperlink>
      <w:r>
        <w:t xml:space="preserve"> </w:t>
      </w:r>
    </w:p>
    <w:p w14:paraId="76E78A9F" w14:textId="77777777" w:rsidR="00FF4957" w:rsidRPr="00C30DF4" w:rsidRDefault="00FF4957" w:rsidP="00FF4957">
      <w:pPr>
        <w:spacing w:after="0" w:line="480" w:lineRule="auto"/>
        <w:ind w:left="720" w:hanging="720"/>
        <w:rPr>
          <w:rFonts w:ascii="Times New Roman" w:eastAsia="Times New Roman" w:hAnsi="Times New Roman" w:cs="Times New Roman"/>
          <w:sz w:val="24"/>
          <w:szCs w:val="24"/>
          <w:lang w:eastAsia="nl-NL"/>
        </w:rPr>
      </w:pPr>
      <w:proofErr w:type="spellStart"/>
      <w:r w:rsidRPr="00C30DF4">
        <w:rPr>
          <w:rFonts w:ascii="Times New Roman" w:eastAsia="Times New Roman" w:hAnsi="Times New Roman" w:cs="Times New Roman"/>
          <w:sz w:val="24"/>
          <w:szCs w:val="24"/>
          <w:lang w:eastAsia="nl-NL"/>
        </w:rPr>
        <w:t>Kelch</w:t>
      </w:r>
      <w:r>
        <w:rPr>
          <w:rFonts w:ascii="Times New Roman" w:eastAsia="Times New Roman" w:hAnsi="Times New Roman" w:cs="Times New Roman"/>
          <w:sz w:val="24"/>
          <w:szCs w:val="24"/>
          <w:lang w:eastAsia="nl-NL"/>
        </w:rPr>
        <w:t>t</w:t>
      </w:r>
      <w:r w:rsidRPr="00C30DF4">
        <w:rPr>
          <w:rFonts w:ascii="Times New Roman" w:eastAsia="Times New Roman" w:hAnsi="Times New Roman" w:cs="Times New Roman"/>
          <w:sz w:val="24"/>
          <w:szCs w:val="24"/>
          <w:lang w:eastAsia="nl-NL"/>
        </w:rPr>
        <w:t>ermans</w:t>
      </w:r>
      <w:proofErr w:type="spellEnd"/>
      <w:r w:rsidRPr="00C30DF4">
        <w:rPr>
          <w:rFonts w:ascii="Times New Roman" w:eastAsia="Times New Roman" w:hAnsi="Times New Roman" w:cs="Times New Roman"/>
          <w:sz w:val="24"/>
          <w:szCs w:val="24"/>
          <w:lang w:eastAsia="nl-NL"/>
        </w:rPr>
        <w:t xml:space="preserve">, G., Ballet, K., </w:t>
      </w:r>
      <w:proofErr w:type="spellStart"/>
      <w:r w:rsidRPr="00C30DF4">
        <w:rPr>
          <w:rFonts w:ascii="Times New Roman" w:eastAsia="Times New Roman" w:hAnsi="Times New Roman" w:cs="Times New Roman"/>
          <w:sz w:val="24"/>
          <w:szCs w:val="24"/>
          <w:lang w:eastAsia="nl-NL"/>
        </w:rPr>
        <w:t>Cajot</w:t>
      </w:r>
      <w:proofErr w:type="spellEnd"/>
      <w:r w:rsidRPr="00C30DF4">
        <w:rPr>
          <w:rFonts w:ascii="Times New Roman" w:eastAsia="Times New Roman" w:hAnsi="Times New Roman" w:cs="Times New Roman"/>
          <w:sz w:val="24"/>
          <w:szCs w:val="24"/>
          <w:lang w:eastAsia="nl-NL"/>
        </w:rPr>
        <w:t xml:space="preserve">, G., </w:t>
      </w:r>
      <w:proofErr w:type="spellStart"/>
      <w:r w:rsidRPr="00C30DF4">
        <w:rPr>
          <w:rFonts w:ascii="Times New Roman" w:eastAsia="Times New Roman" w:hAnsi="Times New Roman" w:cs="Times New Roman"/>
          <w:sz w:val="24"/>
          <w:szCs w:val="24"/>
          <w:lang w:eastAsia="nl-NL"/>
        </w:rPr>
        <w:t>Carnel</w:t>
      </w:r>
      <w:proofErr w:type="spellEnd"/>
      <w:r w:rsidRPr="00C30DF4">
        <w:rPr>
          <w:rFonts w:ascii="Times New Roman" w:eastAsia="Times New Roman" w:hAnsi="Times New Roman" w:cs="Times New Roman"/>
          <w:sz w:val="24"/>
          <w:szCs w:val="24"/>
          <w:lang w:eastAsia="nl-NL"/>
        </w:rPr>
        <w:t xml:space="preserve">, K., </w:t>
      </w:r>
      <w:proofErr w:type="spellStart"/>
      <w:r w:rsidRPr="00C30DF4">
        <w:rPr>
          <w:rFonts w:ascii="Times New Roman" w:eastAsia="Times New Roman" w:hAnsi="Times New Roman" w:cs="Times New Roman"/>
          <w:sz w:val="24"/>
          <w:szCs w:val="24"/>
          <w:lang w:eastAsia="nl-NL"/>
        </w:rPr>
        <w:t>März</w:t>
      </w:r>
      <w:proofErr w:type="spellEnd"/>
      <w:r w:rsidRPr="00C30DF4">
        <w:rPr>
          <w:rFonts w:ascii="Times New Roman" w:eastAsia="Times New Roman" w:hAnsi="Times New Roman" w:cs="Times New Roman"/>
          <w:sz w:val="24"/>
          <w:szCs w:val="24"/>
          <w:lang w:eastAsia="nl-NL"/>
        </w:rPr>
        <w:t xml:space="preserve">, V., Maes, J., Peeters, E., Piot, L., &amp; Robben, D. (2010). Worstelen met werkplekleren. Deel 1: naar een beschrijvend model van werkplekleren. </w:t>
      </w:r>
      <w:proofErr w:type="spellStart"/>
      <w:r w:rsidRPr="00C30DF4">
        <w:rPr>
          <w:rFonts w:ascii="Times New Roman" w:eastAsia="Times New Roman" w:hAnsi="Times New Roman" w:cs="Times New Roman"/>
          <w:i/>
          <w:iCs/>
          <w:sz w:val="24"/>
          <w:szCs w:val="24"/>
          <w:lang w:eastAsia="nl-NL"/>
        </w:rPr>
        <w:t>Velon</w:t>
      </w:r>
      <w:proofErr w:type="spellEnd"/>
      <w:r w:rsidRPr="00C30DF4">
        <w:rPr>
          <w:rFonts w:ascii="Times New Roman" w:eastAsia="Times New Roman" w:hAnsi="Times New Roman" w:cs="Times New Roman"/>
          <w:i/>
          <w:iCs/>
          <w:sz w:val="24"/>
          <w:szCs w:val="24"/>
          <w:lang w:eastAsia="nl-NL"/>
        </w:rPr>
        <w:t xml:space="preserve"> Tijdschrift voor Lerarenopleiders</w:t>
      </w:r>
      <w:r w:rsidRPr="00C30DF4">
        <w:rPr>
          <w:rFonts w:ascii="Times New Roman" w:eastAsia="Times New Roman" w:hAnsi="Times New Roman" w:cs="Times New Roman"/>
          <w:sz w:val="24"/>
          <w:szCs w:val="24"/>
          <w:lang w:eastAsia="nl-NL"/>
        </w:rPr>
        <w:t xml:space="preserve">, </w:t>
      </w:r>
      <w:r w:rsidRPr="00C30DF4">
        <w:rPr>
          <w:rFonts w:ascii="Times New Roman" w:eastAsia="Times New Roman" w:hAnsi="Times New Roman" w:cs="Times New Roman"/>
          <w:i/>
          <w:iCs/>
          <w:sz w:val="24"/>
          <w:szCs w:val="24"/>
          <w:lang w:eastAsia="nl-NL"/>
        </w:rPr>
        <w:t>31</w:t>
      </w:r>
      <w:r w:rsidRPr="00C30DF4">
        <w:rPr>
          <w:rFonts w:ascii="Times New Roman" w:eastAsia="Times New Roman" w:hAnsi="Times New Roman" w:cs="Times New Roman"/>
          <w:sz w:val="24"/>
          <w:szCs w:val="24"/>
          <w:lang w:eastAsia="nl-NL"/>
        </w:rPr>
        <w:t xml:space="preserve">(1), 4–11. </w:t>
      </w:r>
      <w:r>
        <w:t xml:space="preserve">Geraadpleegd op 9 september 2021, van </w:t>
      </w:r>
      <w:r w:rsidRPr="00C30DF4">
        <w:rPr>
          <w:rFonts w:ascii="Times New Roman" w:eastAsia="Times New Roman" w:hAnsi="Times New Roman" w:cs="Times New Roman"/>
          <w:sz w:val="24"/>
          <w:szCs w:val="24"/>
          <w:lang w:eastAsia="nl-NL"/>
        </w:rPr>
        <w:t>https://lirias.kuleuven.be/retrieve/266341</w:t>
      </w:r>
    </w:p>
    <w:p w14:paraId="2D107B94" w14:textId="3591506C" w:rsidR="00D00D39" w:rsidRDefault="00D00D39"/>
    <w:sectPr w:rsidR="00D00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00"/>
    <w:rsid w:val="0000470F"/>
    <w:rsid w:val="00172600"/>
    <w:rsid w:val="001D38D8"/>
    <w:rsid w:val="002B3B7A"/>
    <w:rsid w:val="005734D0"/>
    <w:rsid w:val="005A6D3F"/>
    <w:rsid w:val="009703A6"/>
    <w:rsid w:val="00C9482A"/>
    <w:rsid w:val="00D00D39"/>
    <w:rsid w:val="00E2143D"/>
    <w:rsid w:val="00E2388E"/>
    <w:rsid w:val="00FF49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28E2"/>
  <w15:chartTrackingRefBased/>
  <w15:docId w15:val="{22B1AF03-071A-4743-9FDE-8E74A8071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48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214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latformsamenopleiden.nl/wp-content/uploads/2015/11/180226-Werkplekcurriculumindeschool_PO_LR.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1645</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dcterms:created xsi:type="dcterms:W3CDTF">2021-12-11T11:22:00Z</dcterms:created>
  <dcterms:modified xsi:type="dcterms:W3CDTF">2021-12-11T11:22:00Z</dcterms:modified>
</cp:coreProperties>
</file>