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381B" w14:textId="1B23CC7A" w:rsidR="00875E92" w:rsidRDefault="00875E92" w:rsidP="00875E92">
      <w:pPr>
        <w:pStyle w:val="Normaalweb"/>
        <w:spacing w:before="0" w:beforeAutospacing="0" w:after="0" w:afterAutospacing="0" w:line="480" w:lineRule="auto"/>
        <w:ind w:left="720" w:hanging="720"/>
      </w:pPr>
      <w:r>
        <w:t xml:space="preserve">Onstenk, J. (2018, april). </w:t>
      </w:r>
      <w:proofErr w:type="gramStart"/>
      <w:r>
        <w:t>het</w:t>
      </w:r>
      <w:proofErr w:type="gramEnd"/>
      <w:r>
        <w:t xml:space="preserve"> werkplekcurriculum in de school: leren op de werkplek. </w:t>
      </w:r>
      <w:r>
        <w:rPr>
          <w:i/>
          <w:iCs/>
        </w:rPr>
        <w:t xml:space="preserve">Platform Samen Opleiden &amp; </w:t>
      </w:r>
      <w:proofErr w:type="spellStart"/>
      <w:r>
        <w:rPr>
          <w:i/>
          <w:iCs/>
        </w:rPr>
        <w:t>Profesionaliseren</w:t>
      </w:r>
      <w:proofErr w:type="spellEnd"/>
      <w:r>
        <w:t xml:space="preserve">. </w:t>
      </w:r>
      <w:r w:rsidR="00E42938">
        <w:t xml:space="preserve">Geraadpleegd op </w:t>
      </w:r>
      <w:r w:rsidR="00CA1E92">
        <w:t>2 september 2021</w:t>
      </w:r>
      <w:r w:rsidR="00B36B63">
        <w:t>, van</w:t>
      </w:r>
      <w:r w:rsidR="00CA1E92">
        <w:t xml:space="preserve"> </w:t>
      </w:r>
      <w:r>
        <w:t>https://www.platformsamenopleiden.nl/wp-content/uploads/2018/06/VERDIEPING-Het-werkplekcurriculum-in-de-school.pdf</w:t>
      </w:r>
    </w:p>
    <w:p w14:paraId="5EE21DD5" w14:textId="3E0AB38B" w:rsidR="00625266" w:rsidRDefault="00C66730">
      <w:r>
        <w:t xml:space="preserve">Vakmensen </w:t>
      </w:r>
      <w:r w:rsidR="008B6CB2">
        <w:t>bezitten subjectieve praktijkkennis en delen deze met collega’s en nieuwelingen, zo ook de student (Onstenk, 2018, pp. 4)</w:t>
      </w:r>
      <w:r w:rsidR="004D7038">
        <w:t>.</w:t>
      </w:r>
    </w:p>
    <w:p w14:paraId="3B96A5D3" w14:textId="26996693" w:rsidR="004D7038" w:rsidRDefault="004D7038">
      <w:r>
        <w:t>Het begeleiden van het leren op de werkplek is de kern van het opleid</w:t>
      </w:r>
      <w:r w:rsidR="009F6426">
        <w:t xml:space="preserve">en op de werkplek. Hier </w:t>
      </w:r>
      <w:proofErr w:type="gramStart"/>
      <w:r w:rsidR="009F6426">
        <w:t>vind</w:t>
      </w:r>
      <w:proofErr w:type="gramEnd"/>
      <w:r w:rsidR="009F6426">
        <w:t xml:space="preserve"> formeel (beoogd) leren en informeel (spontaan) leren plaats. </w:t>
      </w:r>
      <w:r w:rsidR="00D57CCE">
        <w:t>Er wordt gesproken van werkplekcurriculum als het leren op bepaalde momenten gericht worden</w:t>
      </w:r>
      <w:r w:rsidR="009004BC">
        <w:t xml:space="preserve"> aangeboden en het handelen van de student gericht is op leren (Onstenk, 2018, pp. 4).</w:t>
      </w:r>
    </w:p>
    <w:p w14:paraId="39876030" w14:textId="72D92653" w:rsidR="009004BC" w:rsidRDefault="00783CBF">
      <w:r>
        <w:t>‘De leerwerkplek moet de aankomende leraar in staat stellen om relevante competenties te verwerven en moet</w:t>
      </w:r>
      <w:r w:rsidR="008C2167">
        <w:t xml:space="preserve"> hem een veilige en tegelijk uitdagende beroepssituatie bieden om vakman</w:t>
      </w:r>
      <w:r w:rsidR="00182875">
        <w:t>schap te ontwikkelen.’ (Onstenk, 2018, pp. 4)</w:t>
      </w:r>
    </w:p>
    <w:p w14:paraId="0FA02867" w14:textId="73FF418B" w:rsidR="00182875" w:rsidRDefault="003B4C9F">
      <w:r>
        <w:t xml:space="preserve">Onder vakmanschap verstaat Onstenk (2018) een combinatie van kennis, vaardigheden en </w:t>
      </w:r>
      <w:r w:rsidR="00ED63D0">
        <w:t xml:space="preserve">intrinsieke motivatie om, vanuit betrokkenheid, het werk goed te doen. </w:t>
      </w:r>
    </w:p>
    <w:p w14:paraId="2B3BF494" w14:textId="2BBD3428" w:rsidR="00E2388E" w:rsidRDefault="003B6147">
      <w:r>
        <w:t xml:space="preserve">De student wordt begeleid </w:t>
      </w:r>
      <w:r w:rsidR="00FF745F">
        <w:t xml:space="preserve">door de mentor, werkplekbegeleider en de instituutsopleider. De laatste is meestal meer op afstand. </w:t>
      </w:r>
      <w:r w:rsidR="00625266">
        <w:t xml:space="preserve">Ook andere personen in de school kunnen een begeleidende rol spelen (Onstenk, 2018, pp. 5). </w:t>
      </w:r>
    </w:p>
    <w:p w14:paraId="1486A046" w14:textId="2110CAB1" w:rsidR="00ED63D0" w:rsidRDefault="00A9331F">
      <w:r>
        <w:t>Het opleiden op de werkplek vraagt iets van de student, het leerpotentieel van de opleidingsschool en van de ondersteuning en begeleiding die de student krijgt</w:t>
      </w:r>
      <w:r w:rsidR="00863268">
        <w:t>. Hierbij gaat het om het (voor)structureren van de praktijk, actieve begeleiding</w:t>
      </w:r>
      <w:r w:rsidR="004A03F3">
        <w:t xml:space="preserve"> gericht op de ontwikkeling van het handelen in de praktijk en begeleiding van het refl</w:t>
      </w:r>
      <w:r w:rsidR="002869B0">
        <w:t>ecteren op ervaringen die nieuwe taken of omstandigheden omvatten. Daarbij is ook ondersteuning in het formuleren van eigen leerdoelen belangrijk</w:t>
      </w:r>
      <w:r>
        <w:t xml:space="preserve"> (</w:t>
      </w:r>
      <w:r w:rsidR="0040128B">
        <w:t>Onstenk, 2018</w:t>
      </w:r>
      <w:r w:rsidR="0099399F">
        <w:t>, pp. 6</w:t>
      </w:r>
      <w:r w:rsidR="0040128B">
        <w:t>).</w:t>
      </w:r>
      <w:r w:rsidR="00795082">
        <w:t xml:space="preserve"> </w:t>
      </w:r>
      <w:r w:rsidR="00795082">
        <w:sym w:font="Wingdings" w:char="F0E0"/>
      </w:r>
      <w:r w:rsidR="00795082">
        <w:t xml:space="preserve"> </w:t>
      </w:r>
      <w:r w:rsidR="00795082" w:rsidRPr="00795082">
        <w:rPr>
          <w:highlight w:val="yellow"/>
        </w:rPr>
        <w:t xml:space="preserve">RELATIE MET </w:t>
      </w:r>
      <w:proofErr w:type="spellStart"/>
      <w:r w:rsidR="00795082" w:rsidRPr="00795082">
        <w:rPr>
          <w:highlight w:val="yellow"/>
        </w:rPr>
        <w:t>FOT</w:t>
      </w:r>
      <w:r w:rsidR="00F60C2C">
        <w:rPr>
          <w:highlight w:val="yellow"/>
        </w:rPr>
        <w:t>o</w:t>
      </w:r>
      <w:r w:rsidR="00795082" w:rsidRPr="00795082">
        <w:rPr>
          <w:highlight w:val="yellow"/>
        </w:rPr>
        <w:t>VISIE</w:t>
      </w:r>
      <w:proofErr w:type="spellEnd"/>
    </w:p>
    <w:p w14:paraId="32A2C669" w14:textId="2DED92C4" w:rsidR="0040128B" w:rsidRDefault="0016315A">
      <w:r>
        <w:t>Door de student te laten doen, onder te dompelen</w:t>
      </w:r>
      <w:r w:rsidR="00685197">
        <w:t xml:space="preserve"> en</w:t>
      </w:r>
      <w:r>
        <w:t xml:space="preserve"> te laten oefenen</w:t>
      </w:r>
      <w:r w:rsidR="00685197">
        <w:t xml:space="preserve">, </w:t>
      </w:r>
      <w:r>
        <w:t>experimenteren</w:t>
      </w:r>
      <w:r w:rsidR="00685197">
        <w:t>, observeren en reflecteren</w:t>
      </w:r>
      <w:r w:rsidR="00A97329">
        <w:t>, evenals het leren door sociale interactie en het benutten en verbinden van praktijkkennis</w:t>
      </w:r>
      <w:r w:rsidR="00745A16">
        <w:t xml:space="preserve"> geeft de student betekenis aan de beroepspraktijk (Onstenk, 2018</w:t>
      </w:r>
      <w:r w:rsidR="0099399F">
        <w:t>,</w:t>
      </w:r>
      <w:r w:rsidR="0099399F" w:rsidRPr="0099399F">
        <w:t xml:space="preserve"> </w:t>
      </w:r>
      <w:r w:rsidR="0099399F">
        <w:t>pp. 6</w:t>
      </w:r>
      <w:r w:rsidR="00745A16">
        <w:t xml:space="preserve">). </w:t>
      </w:r>
    </w:p>
    <w:p w14:paraId="1646DDFB" w14:textId="16580E24" w:rsidR="00745A16" w:rsidRDefault="003B1E0D">
      <w:r>
        <w:t>De begeleider op de werkplek kan de student stimuleren mee te doen aan activiteiten op de werkplek en de student kan hier wel of niet op ingaan</w:t>
      </w:r>
      <w:r w:rsidR="00405786">
        <w:t xml:space="preserve">. De begeleider moedigt het initiatief van de student aan op </w:t>
      </w:r>
      <w:proofErr w:type="spellStart"/>
      <w:r w:rsidR="00405786">
        <w:t>op</w:t>
      </w:r>
      <w:proofErr w:type="spellEnd"/>
      <w:r w:rsidR="00405786">
        <w:t xml:space="preserve"> zoek te gaan, uit te proberen, erover na te denken, te analyseren, te reflecteren en ervaringen te bespreken</w:t>
      </w:r>
      <w:r>
        <w:t xml:space="preserve"> (Onstenk, 2018</w:t>
      </w:r>
      <w:r w:rsidR="0099399F">
        <w:t>, pp. 6</w:t>
      </w:r>
      <w:r>
        <w:t>).</w:t>
      </w:r>
      <w:r w:rsidR="00405786">
        <w:t xml:space="preserve"> </w:t>
      </w:r>
      <w:r w:rsidR="00405786" w:rsidRPr="00405786">
        <w:rPr>
          <w:highlight w:val="yellow"/>
        </w:rPr>
        <w:sym w:font="Wingdings" w:char="F0E0"/>
      </w:r>
      <w:r w:rsidR="00405786" w:rsidRPr="00405786">
        <w:rPr>
          <w:highlight w:val="yellow"/>
        </w:rPr>
        <w:t xml:space="preserve"> CONNECTIE</w:t>
      </w:r>
      <w:r>
        <w:t xml:space="preserve"> </w:t>
      </w:r>
    </w:p>
    <w:p w14:paraId="6164D9C1" w14:textId="611EFE4C" w:rsidR="003B1E0D" w:rsidRDefault="00F86DFF">
      <w:r>
        <w:t>‘De student heeft een eigen verantwoordelijkheid voor het verbinden van de theorie (op de opleiding, in de literatuur) met zijn ervaringen op de werkplek</w:t>
      </w:r>
      <w:r w:rsidR="0099399F">
        <w:t>.’ (Onstenk, 2018, pp. 6)</w:t>
      </w:r>
    </w:p>
    <w:p w14:paraId="7D0E931B" w14:textId="6E093DF7" w:rsidR="0099399F" w:rsidRDefault="000F6D13">
      <w:r>
        <w:t>Een begeleider</w:t>
      </w:r>
      <w:r w:rsidR="00FC1CCB">
        <w:t xml:space="preserve"> moet vaardig en competent zijn binnen zijn vak in relatie tot het werk op de school</w:t>
      </w:r>
      <w:r w:rsidR="008B7147">
        <w:t xml:space="preserve"> en op het gebied van de opleiding en begeleiding van aankomende leraren (Onstenk, 2018, pp. 7).</w:t>
      </w:r>
    </w:p>
    <w:p w14:paraId="739B16C0" w14:textId="0D6C6A61" w:rsidR="008B7147" w:rsidRDefault="00593611">
      <w:r>
        <w:t>De complexiteit en (eigen) verantwoordelijkheid van de studenten dient mee te groeien</w:t>
      </w:r>
      <w:r w:rsidR="003E2E49">
        <w:t xml:space="preserve"> en er dient een balans te zijn tussen de opdrachten, zodat de student wordt aangesproken op zijn zone van naaste ontwikkeling (</w:t>
      </w:r>
      <w:r w:rsidR="00720DCE">
        <w:t>Onstenk, 2018, pp. 7).</w:t>
      </w:r>
    </w:p>
    <w:p w14:paraId="327701A5" w14:textId="0F85DB7E" w:rsidR="009A5BFD" w:rsidRDefault="009A5BFD">
      <w:r>
        <w:lastRenderedPageBreak/>
        <w:t>Onstenk (2018</w:t>
      </w:r>
      <w:r w:rsidR="00531C5F">
        <w:t xml:space="preserve">, pp. </w:t>
      </w:r>
      <w:r w:rsidR="00D976A7">
        <w:t>8-10</w:t>
      </w:r>
      <w:r>
        <w:t>)</w:t>
      </w:r>
      <w:r w:rsidR="00E66D80">
        <w:t xml:space="preserve"> noemt een aantal aspecten voor de rol van de opleid</w:t>
      </w:r>
      <w:r w:rsidR="00AF1BE3">
        <w:t xml:space="preserve">er op de werkplek die van belang zijn. Zo noemt hij het toegang geven tot activiteiten en community, </w:t>
      </w:r>
      <w:r w:rsidR="009D2A0D">
        <w:t xml:space="preserve">de ruimte voor exploratie van de student, het belang van coachen en feedback geven, </w:t>
      </w:r>
      <w:r w:rsidR="00A774F6">
        <w:t>evenals de rol van reflecteren, het expliciteren en het modelleren</w:t>
      </w:r>
      <w:r w:rsidR="00406932">
        <w:t xml:space="preserve">. Daarnaast is ook er een klik nodig tussen de studenten en de </w:t>
      </w:r>
      <w:r w:rsidR="00531C5F">
        <w:t>student.</w:t>
      </w:r>
    </w:p>
    <w:p w14:paraId="1339D618" w14:textId="16ACA82D" w:rsidR="00720DCE" w:rsidRDefault="00435B6D">
      <w:r>
        <w:t>‘De begeleider moedigt de student aan om dingen uit te proberen en steeds een stapje verder te gaan (</w:t>
      </w:r>
      <w:proofErr w:type="spellStart"/>
      <w:r>
        <w:t>scaffolding</w:t>
      </w:r>
      <w:proofErr w:type="spellEnd"/>
      <w:r>
        <w:t xml:space="preserve">).’ (Onstenk, 2018, </w:t>
      </w:r>
      <w:r w:rsidR="00DC30F4">
        <w:t>pp. 7)</w:t>
      </w:r>
    </w:p>
    <w:p w14:paraId="78BC9219" w14:textId="438B33D2" w:rsidR="00DC30F4" w:rsidRDefault="00DC30F4">
      <w:r>
        <w:t>Feedback is belangrijk binnen coaching</w:t>
      </w:r>
      <w:r w:rsidR="00715740">
        <w:t>. Dit is een krachtig instrument om leerprestaties te vergroten</w:t>
      </w:r>
      <w:r w:rsidR="00880101">
        <w:t xml:space="preserve">. Bij deze feedback </w:t>
      </w:r>
      <w:r w:rsidR="00042290">
        <w:t xml:space="preserve">gaat het om de prestatie in relatie tot het gestelde doel. Deze feedback kan gegeven worden op: de taak, het proces van taakuitvoering, </w:t>
      </w:r>
      <w:r w:rsidR="00BD50A1">
        <w:t xml:space="preserve">de zelfregulatie van het leerproces en/of de persoon. De feedback </w:t>
      </w:r>
      <w:r w:rsidR="000D5C16">
        <w:t>richt zich steeds op de vragen: wat is mijn doel? (</w:t>
      </w:r>
      <w:proofErr w:type="gramStart"/>
      <w:r w:rsidR="000D5C16">
        <w:t>feed</w:t>
      </w:r>
      <w:proofErr w:type="gramEnd"/>
      <w:r w:rsidR="000D5C16">
        <w:t xml:space="preserve"> up), </w:t>
      </w:r>
      <w:r w:rsidR="00304A54">
        <w:t>hoe doet ik het (feed back) en wat wil ik hierna? (</w:t>
      </w:r>
      <w:proofErr w:type="gramStart"/>
      <w:r w:rsidR="00304A54">
        <w:t>feed</w:t>
      </w:r>
      <w:proofErr w:type="gramEnd"/>
      <w:r w:rsidR="00304A54">
        <w:t xml:space="preserve"> forward) </w:t>
      </w:r>
      <w:r w:rsidR="00715740">
        <w:t>(Onstenk, 2018</w:t>
      </w:r>
      <w:r w:rsidR="00880101">
        <w:t>, pp. 7</w:t>
      </w:r>
      <w:r w:rsidR="000D5C16">
        <w:t>,8</w:t>
      </w:r>
      <w:r w:rsidR="00880101">
        <w:t>).</w:t>
      </w:r>
    </w:p>
    <w:p w14:paraId="4E4FC92C" w14:textId="27DDECEE" w:rsidR="0041022A" w:rsidRDefault="0041022A">
      <w:r>
        <w:t>Feedback</w:t>
      </w:r>
      <w:r w:rsidR="00CD2A5F">
        <w:t xml:space="preserve"> op het handelen</w:t>
      </w:r>
      <w:r>
        <w:t xml:space="preserve"> krijgt de student zowel expliciet (talig) als impliciet (blikken, houding)</w:t>
      </w:r>
      <w:r w:rsidR="00CD2A5F">
        <w:t xml:space="preserve"> (Onstenk, 2018, pp. 8) </w:t>
      </w:r>
      <w:r w:rsidR="00CD2A5F" w:rsidRPr="00CD2A5F">
        <w:rPr>
          <w:highlight w:val="yellow"/>
        </w:rPr>
        <w:sym w:font="Wingdings" w:char="F0E0"/>
      </w:r>
      <w:r w:rsidR="00CD2A5F" w:rsidRPr="00CD2A5F">
        <w:rPr>
          <w:highlight w:val="yellow"/>
        </w:rPr>
        <w:t xml:space="preserve"> ALLEEN DIALOOG</w:t>
      </w:r>
    </w:p>
    <w:p w14:paraId="73B4BBA6" w14:textId="7FD0D6DD" w:rsidR="00880101" w:rsidRDefault="007D322D">
      <w:r>
        <w:t>‘</w:t>
      </w:r>
      <w:r w:rsidR="00643F52">
        <w:t xml:space="preserve">Een </w:t>
      </w:r>
      <w:r w:rsidR="00BD285A">
        <w:t>goede werkplekbegeleider stimuleert en helpt de student om ervaringen te benoemen, erover na te denken (reflectie) en ze dieper te verkennen (exploratie)</w:t>
      </w:r>
      <w:r>
        <w:t>’ (Onstenk, 2018, pp. 8)</w:t>
      </w:r>
    </w:p>
    <w:p w14:paraId="09CFDD51" w14:textId="4ED606A8" w:rsidR="007D322D" w:rsidRDefault="007D322D">
      <w:r>
        <w:t xml:space="preserve">De student vergelijkt </w:t>
      </w:r>
      <w:r w:rsidR="00D91856">
        <w:t>de verkregen kennis en vaardigheden met het handelen van de expert (Onstenk, 2018, pp. 8)</w:t>
      </w:r>
    </w:p>
    <w:p w14:paraId="03CA2969" w14:textId="1E270E93" w:rsidR="00E356B3" w:rsidRDefault="00E356B3">
      <w:r>
        <w:t>Werkplekbegeleider zijn vaak het eigen leerproces vergeten</w:t>
      </w:r>
      <w:r w:rsidR="005240DF">
        <w:t xml:space="preserve">. De </w:t>
      </w:r>
      <w:r w:rsidR="002D181B">
        <w:t>begeleider dient niet alleen aandacht te besteden aan het reflectieproces van de student, maar ook aan eigen kritische reflectie</w:t>
      </w:r>
      <w:r w:rsidR="00A75BE2">
        <w:t xml:space="preserve">. De ervaren van de studenten worden betekenisvol </w:t>
      </w:r>
      <w:r w:rsidR="00480366">
        <w:t xml:space="preserve">door de interpretaties van de omgeving en door de reflectie in relatie te brengen met expliciete kennis. </w:t>
      </w:r>
      <w:r w:rsidR="001F3A42">
        <w:t xml:space="preserve">Een </w:t>
      </w:r>
      <w:r w:rsidR="006570C6">
        <w:t>geschreven of verteld verhaal</w:t>
      </w:r>
      <w:r w:rsidR="0041094E">
        <w:t xml:space="preserve"> is een krachtig middel om betekenis te geven </w:t>
      </w:r>
      <w:r w:rsidR="001F3A42">
        <w:t xml:space="preserve">aan ervaringen op de werkplek. De begeleider helpt de student bij het interpreteren van die verhalen </w:t>
      </w:r>
      <w:r w:rsidR="00FB2906">
        <w:t xml:space="preserve">(Onstenk, 2018, pp. 9) </w:t>
      </w:r>
      <w:r w:rsidR="00FB2906" w:rsidRPr="0041094E">
        <w:rPr>
          <w:highlight w:val="yellow"/>
        </w:rPr>
        <w:sym w:font="Wingdings" w:char="F0E0"/>
      </w:r>
      <w:r w:rsidR="00FB2906" w:rsidRPr="0041094E">
        <w:rPr>
          <w:highlight w:val="yellow"/>
        </w:rPr>
        <w:t xml:space="preserve"> RANCIER</w:t>
      </w:r>
      <w:r w:rsidR="0041094E" w:rsidRPr="0041094E">
        <w:rPr>
          <w:highlight w:val="yellow"/>
        </w:rPr>
        <w:t xml:space="preserve">E EN </w:t>
      </w:r>
      <w:r w:rsidR="0041094E" w:rsidRPr="00D335E6">
        <w:rPr>
          <w:highlight w:val="yellow"/>
        </w:rPr>
        <w:t>FOTOVISIE</w:t>
      </w:r>
      <w:r w:rsidR="00D335E6" w:rsidRPr="00D335E6">
        <w:rPr>
          <w:highlight w:val="yellow"/>
        </w:rPr>
        <w:t xml:space="preserve"> AANLEIDING TOT VERHAAL</w:t>
      </w:r>
    </w:p>
    <w:p w14:paraId="0E62C1A4" w14:textId="3DD734E4" w:rsidR="00AF270B" w:rsidRDefault="00AF270B">
      <w:r>
        <w:t>De begeleider helpt de student ervaringen te duiden door</w:t>
      </w:r>
      <w:r w:rsidR="006F0E1C">
        <w:t xml:space="preserve"> hem te helpen het onder worden te brengen (articuleren), kritisch na te denken over het eigen handelen (</w:t>
      </w:r>
      <w:r w:rsidR="004D1376">
        <w:t xml:space="preserve">reflectie) en </w:t>
      </w:r>
      <w:r w:rsidR="00CA1E4E">
        <w:t>vanuit de ervaring tot nieuwe inzichten te komen (exploreren) (Onstenk, 2018</w:t>
      </w:r>
      <w:r w:rsidR="003A5E72">
        <w:t>, pp. 9</w:t>
      </w:r>
      <w:r w:rsidR="00CA1E4E">
        <w:t xml:space="preserve">). </w:t>
      </w:r>
    </w:p>
    <w:p w14:paraId="0414E66C" w14:textId="09D29E7A" w:rsidR="00C57076" w:rsidRDefault="00C57076">
      <w:r>
        <w:t>‘Ervaringen krijgen voor de student betekenis door de interpretaties uit de omgeving en door de reflectieve verbinding met expliciete kennis’ (Onstenk, 2019, pp. 9).</w:t>
      </w:r>
    </w:p>
    <w:p w14:paraId="701660D2" w14:textId="02EB3655" w:rsidR="00C57076" w:rsidRDefault="006570C6">
      <w:r>
        <w:t xml:space="preserve">Modelleren is een </w:t>
      </w:r>
      <w:r w:rsidR="001E1957">
        <w:t>taak van begeleider waarbij deze zijn eigen leraarschap toont en kritisch bekijkt. Het gaat er</w:t>
      </w:r>
      <w:r w:rsidR="00745764">
        <w:t>om</w:t>
      </w:r>
      <w:r w:rsidR="001E1957">
        <w:t xml:space="preserve"> om </w:t>
      </w:r>
      <w:r w:rsidR="00301B48">
        <w:t xml:space="preserve">bewust gedrag te laten zien en te bespreken, in voor- en nagesprekken, waarom gedaan is </w:t>
      </w:r>
      <w:r w:rsidR="00745764">
        <w:t>wat er gedaan is</w:t>
      </w:r>
      <w:r w:rsidR="00214244">
        <w:t>. D</w:t>
      </w:r>
      <w:r w:rsidR="001F4624">
        <w:t xml:space="preserve">e student ziet en hoort bij het modellen zowel </w:t>
      </w:r>
      <w:r w:rsidR="00287158">
        <w:t>impliciet</w:t>
      </w:r>
      <w:r w:rsidR="001F4624">
        <w:t xml:space="preserve"> als expli</w:t>
      </w:r>
      <w:r w:rsidR="00287158">
        <w:t xml:space="preserve">ciet gedrag. </w:t>
      </w:r>
      <w:r w:rsidR="00745764">
        <w:t xml:space="preserve"> (Onstenk, 2018, pp. 9)</w:t>
      </w:r>
      <w:r w:rsidR="007A5A73">
        <w:t xml:space="preserve"> </w:t>
      </w:r>
      <w:r w:rsidR="007A5A73">
        <w:sym w:font="Wingdings" w:char="F0E0"/>
      </w:r>
      <w:r w:rsidR="007A5A73">
        <w:t xml:space="preserve"> </w:t>
      </w:r>
      <w:r w:rsidR="007A5A73" w:rsidRPr="007A5A73">
        <w:rPr>
          <w:highlight w:val="yellow"/>
        </w:rPr>
        <w:t>RELATIE MET LU 1 UIT BASISPORTFOLIO KO</w:t>
      </w:r>
    </w:p>
    <w:p w14:paraId="65C94144" w14:textId="13D05446" w:rsidR="00A206E3" w:rsidRDefault="00A206E3">
      <w:r>
        <w:t xml:space="preserve">Het kan voor de student prettig zijn als de begeleider iets voordoet, een ander moment is feedback functioneler (Onstenk, 2018, pp. 10). </w:t>
      </w:r>
    </w:p>
    <w:p w14:paraId="3A3DC850" w14:textId="6004DB1F" w:rsidR="00A46071" w:rsidRDefault="00A46071">
      <w:r>
        <w:t xml:space="preserve">Er klik is van belang in de samenwerking tussen de student en de begeleider op de werkplek. </w:t>
      </w:r>
      <w:r w:rsidR="006D69FF">
        <w:t>Een klik zegt iets over de wijze waarop de begeleider en de student de interactie ervaren</w:t>
      </w:r>
      <w:r w:rsidR="00361E7A">
        <w:t xml:space="preserve"> (Onstenk, 2018, pp. 10).</w:t>
      </w:r>
    </w:p>
    <w:p w14:paraId="355729D3" w14:textId="3A692F89" w:rsidR="00361E7A" w:rsidRDefault="00361E7A">
      <w:r>
        <w:t xml:space="preserve">De begeleiders op de werkplek dienen zich ook te realiseren welke leerprocessen de student doormaakt buiten hen om (Onstenk, 2018, pp. 10). </w:t>
      </w:r>
    </w:p>
    <w:p w14:paraId="7051737B" w14:textId="77F880D5" w:rsidR="0068521E" w:rsidRDefault="0068521E">
      <w:r>
        <w:lastRenderedPageBreak/>
        <w:t>Het werkplekcurriculum moet worden verbonden met het opleidingscurriculum (Onstenk, 2018, pp. 11).</w:t>
      </w:r>
    </w:p>
    <w:p w14:paraId="13735495" w14:textId="256BA206" w:rsidR="0068521E" w:rsidRDefault="00C53415">
      <w:r>
        <w:t xml:space="preserve">Leren in de opleiding </w:t>
      </w:r>
      <w:r w:rsidR="00BF1470">
        <w:t xml:space="preserve">staat ten dienste van de voorbereiding en ondersteuning van het leren in de beroepscontext. Hiermee komt het werkplekcurriculum </w:t>
      </w:r>
      <w:r w:rsidR="00DD77CC">
        <w:t xml:space="preserve">meer </w:t>
      </w:r>
      <w:r w:rsidR="00BF1470">
        <w:t>centraal te staa</w:t>
      </w:r>
      <w:r w:rsidR="00DD77CC">
        <w:t>n. Zo ontstaat een verbindende (</w:t>
      </w:r>
      <w:r w:rsidR="00ED08E4">
        <w:t>connectieve) aanpak (Onstenk, 2018, pp. 11)</w:t>
      </w:r>
    </w:p>
    <w:p w14:paraId="2D338650" w14:textId="0FD1599F" w:rsidR="00ED08E4" w:rsidRDefault="00ED08E4">
      <w:r>
        <w:t xml:space="preserve">Voor het versterken </w:t>
      </w:r>
      <w:r w:rsidR="00C627EC">
        <w:t>van het werkplekleren dient het opleidingsinstituut een rol te spelen in de voorbereiding (</w:t>
      </w:r>
      <w:r w:rsidR="00375729">
        <w:t>oriëntatie</w:t>
      </w:r>
      <w:r w:rsidR="004C439D">
        <w:t xml:space="preserve"> op het werk, aanknopingspunten bieden en leren leren), de begeleiding (reflectie</w:t>
      </w:r>
      <w:r w:rsidR="00375729">
        <w:t xml:space="preserve"> bevorderen, oppassen met opdrachten, onderzoek) en beoordeling (proeve van bekwaamheid</w:t>
      </w:r>
      <w:r w:rsidR="00A10078">
        <w:t xml:space="preserve">, assessment, portfolio) (Onstenk, 2018, pp. 11). </w:t>
      </w:r>
      <w:r w:rsidR="00A10078" w:rsidRPr="00A10078">
        <w:rPr>
          <w:highlight w:val="yellow"/>
        </w:rPr>
        <w:sym w:font="Wingdings" w:char="F0E0"/>
      </w:r>
      <w:r w:rsidR="00A10078" w:rsidRPr="00A10078">
        <w:rPr>
          <w:highlight w:val="yellow"/>
        </w:rPr>
        <w:t xml:space="preserve"> In relatie brengen met de twee studiehandleidingen</w:t>
      </w:r>
    </w:p>
    <w:p w14:paraId="6D67EF0B" w14:textId="26E2749C" w:rsidR="00A10078" w:rsidRDefault="006007D5">
      <w:r>
        <w:t>‘Een goede samenwerking tussen opleidingsschool en opleidingsinstituut leidt tot een geïntegreerd leeraanbod waarbij aanstaande leraren authentieke praktijkervaringen kunnen verbinden met theoretische concepten</w:t>
      </w:r>
      <w:r w:rsidR="002C03E3">
        <w:t xml:space="preserve">.’ </w:t>
      </w:r>
      <w:r>
        <w:t>(Onstenk, 2018, pp. 11)</w:t>
      </w:r>
    </w:p>
    <w:p w14:paraId="5469C135" w14:textId="5DB32D11" w:rsidR="006007D5" w:rsidRDefault="002C03E3">
      <w:r>
        <w:t xml:space="preserve">Het verbinden van theorie en praktijk blijkt lastig. </w:t>
      </w:r>
      <w:r w:rsidR="00B4377A">
        <w:t>Hierom is het van belang relaties te leggen tussen het leren en kennisontwikkeling op de opleiding en op de werkplek</w:t>
      </w:r>
      <w:r w:rsidR="00EB51F7">
        <w:t xml:space="preserve"> (Onstenk, 2018, pp. 11-12).</w:t>
      </w:r>
    </w:p>
    <w:p w14:paraId="3DD4BA85" w14:textId="7568D049" w:rsidR="00EB51F7" w:rsidRDefault="00F968AB">
      <w:r>
        <w:t>Leerervaringen op de werkplek kan en moet de opleiding meer benutten (Onstenk, 2018, pp. 12).</w:t>
      </w:r>
    </w:p>
    <w:p w14:paraId="510B6EBD" w14:textId="5BF218CF" w:rsidR="00F968AB" w:rsidRDefault="002D03A5">
      <w:r>
        <w:t>Het is van belang dat de student inzicht krijgt in de criteria waarop de opleiding beoordeeld</w:t>
      </w:r>
      <w:r w:rsidR="00C5374F">
        <w:t xml:space="preserve">. Een beoordeling van het werkplekleren veronderstelt wel voldoende praktijkervaring van de beoordelende docent (Onstenk, 2018, pp. 12). </w:t>
      </w:r>
    </w:p>
    <w:p w14:paraId="71AE9490" w14:textId="3E07F04F" w:rsidR="00AE332C" w:rsidRDefault="00AE332C">
      <w:r>
        <w:t>‘Leren wordt versterkt door een onderzoekende houding’. (Onstenk, 2018, pp. 12).</w:t>
      </w:r>
    </w:p>
    <w:p w14:paraId="519AE482" w14:textId="2E306502" w:rsidR="00AE332C" w:rsidRDefault="00AE332C">
      <w:r>
        <w:t>Een onderzoe</w:t>
      </w:r>
      <w:r w:rsidR="00B54BCB">
        <w:t>kende houding toont zich door het gebruik van onderzoeks- en reflectievaardigheden die leiden tot betekeni</w:t>
      </w:r>
      <w:r w:rsidR="00321390">
        <w:t xml:space="preserve">sgeving en tot beter handelen. Een onderzoekende houding is voorwaardelijk </w:t>
      </w:r>
      <w:r w:rsidR="00D83212">
        <w:t xml:space="preserve">voor versterking van processen als reflecteren, expliciteren en het verbinden van ervaring met praktijk (Onstenk, 2018, pp. 12). </w:t>
      </w:r>
    </w:p>
    <w:p w14:paraId="119FC01E" w14:textId="76427204" w:rsidR="00563C86" w:rsidRDefault="00563C86">
      <w:r>
        <w:t xml:space="preserve">Een effectieve samenwerking tussen de </w:t>
      </w:r>
      <w:r w:rsidR="00184D8E">
        <w:t>werkplek en de opleidingsschool kan leiden tot ‘</w:t>
      </w:r>
      <w:proofErr w:type="spellStart"/>
      <w:r w:rsidR="00184D8E">
        <w:t>boundery</w:t>
      </w:r>
      <w:proofErr w:type="spellEnd"/>
      <w:r w:rsidR="00184D8E">
        <w:t xml:space="preserve"> crossing’. Hierbij </w:t>
      </w:r>
      <w:r w:rsidR="00741CC5">
        <w:t xml:space="preserve">kunnen een aantal mechanismen leerprocessen tussen beiden in gang zetten. </w:t>
      </w:r>
      <w:r w:rsidR="00CF2AB3">
        <w:t xml:space="preserve">Deze processen zijn: identificatie (er ontstaat inzicht hoe de praktijken van elkaar verschillen of elkaar aanvullen), </w:t>
      </w:r>
      <w:r w:rsidR="009C67CB">
        <w:t>coördinatie (de procedures of werkprocessen worden ingezet om een effectieve samenwerking mogelijk te maken</w:t>
      </w:r>
      <w:r w:rsidR="00052E84">
        <w:t xml:space="preserve"> binnen een optimale afstemming), reflectie (de praktijken </w:t>
      </w:r>
      <w:r w:rsidR="00E002A6">
        <w:t>leven zich in en verplaatsen zich in elkaars perspectief. Ze worden zich bewust van het perspectief en verhelderen die voor elkaar</w:t>
      </w:r>
      <w:r w:rsidR="00F21F7A">
        <w:t>) en/of transformatie (dan leidt het contact tot verandering in de praktijk(en) of tot nieuwe pr</w:t>
      </w:r>
      <w:r w:rsidR="007A3079">
        <w:t>aktijken) (Onstenk, 2018, pp. 1</w:t>
      </w:r>
      <w:r w:rsidR="00A451AC">
        <w:t>3</w:t>
      </w:r>
      <w:r w:rsidR="007A3079">
        <w:t>).</w:t>
      </w:r>
    </w:p>
    <w:p w14:paraId="79CD86AC" w14:textId="41AFC4D7" w:rsidR="00DD1CF3" w:rsidRDefault="00DD1CF3">
      <w:r>
        <w:t xml:space="preserve">Vaak helpt </w:t>
      </w:r>
      <w:r w:rsidR="00470F26">
        <w:t xml:space="preserve">de </w:t>
      </w:r>
      <w:r>
        <w:t>begeleider op de school</w:t>
      </w:r>
      <w:r w:rsidR="00470F26">
        <w:t xml:space="preserve"> de ervaringen van de student en laadt hij deze erboven</w:t>
      </w:r>
      <w:r w:rsidR="00A451AC">
        <w:t>uit stijgen door ‘</w:t>
      </w:r>
      <w:proofErr w:type="gramStart"/>
      <w:r w:rsidR="00A451AC">
        <w:t>er boven</w:t>
      </w:r>
      <w:proofErr w:type="gramEnd"/>
      <w:r w:rsidR="00A451AC">
        <w:t xml:space="preserve"> te gaan hangen’ (Onstenk, 2018, pp. 13).</w:t>
      </w:r>
    </w:p>
    <w:p w14:paraId="0F1F36E3" w14:textId="7EF745E5" w:rsidR="006606B7" w:rsidRDefault="006606B7">
      <w:r>
        <w:t>Ideali</w:t>
      </w:r>
      <w:r w:rsidR="008927BA">
        <w:t xml:space="preserve">ter zijn de gesprekken met de opleiders uit de school </w:t>
      </w:r>
      <w:proofErr w:type="spellStart"/>
      <w:r w:rsidR="008927BA">
        <w:t>trialogisch</w:t>
      </w:r>
      <w:proofErr w:type="spellEnd"/>
      <w:r w:rsidR="008927BA">
        <w:t xml:space="preserve"> (student, opleidingsschool, werkplekbegeleider). </w:t>
      </w:r>
      <w:r w:rsidR="00BA203D">
        <w:t>Er zijn tal van opleidingen waar de instituutsopleide</w:t>
      </w:r>
      <w:r w:rsidR="00A64C29">
        <w:t xml:space="preserve">r nooit op een school komt, terwijl de leerervaringen op de werkplek een belangrijk onderdeel zijn. </w:t>
      </w:r>
      <w:r w:rsidR="00F91944">
        <w:t xml:space="preserve">In dit laatste is het lastiger om de werkplekervaring van de student als uitgangspunt te nemen voor het leren (Onstenk, 2018, pp. 13). </w:t>
      </w:r>
      <w:r w:rsidR="00661590">
        <w:t xml:space="preserve"> </w:t>
      </w:r>
      <w:r w:rsidR="00661590" w:rsidRPr="00661590">
        <w:rPr>
          <w:highlight w:val="yellow"/>
        </w:rPr>
        <w:sym w:font="Wingdings" w:char="F0E0"/>
      </w:r>
      <w:r w:rsidR="00661590" w:rsidRPr="00661590">
        <w:rPr>
          <w:highlight w:val="yellow"/>
        </w:rPr>
        <w:t xml:space="preserve"> Met onderstaande in relatie tot INH</w:t>
      </w:r>
    </w:p>
    <w:p w14:paraId="7E82CEAC" w14:textId="69981E5B" w:rsidR="00661590" w:rsidRDefault="00661590">
      <w:r>
        <w:t xml:space="preserve">Er zijn vakdocenten </w:t>
      </w:r>
      <w:r w:rsidR="002D62B3">
        <w:t xml:space="preserve">die specifieke werkplekervaringen met de student bespreken of verdiepen (Onstenk, 2018, pp. 13). </w:t>
      </w:r>
    </w:p>
    <w:p w14:paraId="0BD1746F" w14:textId="7BE90ABE" w:rsidR="002D62B3" w:rsidRDefault="00DA73D7">
      <w:r>
        <w:lastRenderedPageBreak/>
        <w:t xml:space="preserve">Het gaat om de vraag </w:t>
      </w:r>
      <w:r w:rsidR="0013726C">
        <w:t xml:space="preserve">op welke manieren de student kan worden ondersteund bij het verbinden van en </w:t>
      </w:r>
      <w:proofErr w:type="spellStart"/>
      <w:r w:rsidR="0013726C">
        <w:t>wisselwerkingt</w:t>
      </w:r>
      <w:proofErr w:type="spellEnd"/>
      <w:r w:rsidR="0013726C">
        <w:t xml:space="preserve"> tussen het leren op de </w:t>
      </w:r>
      <w:r w:rsidR="0063793A">
        <w:t>opleiding en het werkplekleren op school (Onstenk, 2018, pp. 13).</w:t>
      </w:r>
    </w:p>
    <w:p w14:paraId="364E2006" w14:textId="6E2F498A" w:rsidR="0063793A" w:rsidRDefault="0063793A">
      <w:pPr>
        <w:pBdr>
          <w:bottom w:val="single" w:sz="6" w:space="1" w:color="auto"/>
        </w:pBdr>
      </w:pPr>
    </w:p>
    <w:p w14:paraId="27E8542F" w14:textId="77777777" w:rsidR="0063793A" w:rsidRDefault="0063793A"/>
    <w:p w14:paraId="49403D07" w14:textId="130C6BEE" w:rsidR="00FB2906" w:rsidRDefault="00E8115B" w:rsidP="00444F16">
      <w:pPr>
        <w:ind w:left="708" w:hanging="708"/>
      </w:pPr>
      <w:r>
        <w:t>Onstenk</w:t>
      </w:r>
      <w:r w:rsidR="00AF1B59">
        <w:t xml:space="preserve">, J. (2016). </w:t>
      </w:r>
      <w:r w:rsidR="00AF1B59" w:rsidRPr="00AF1B59">
        <w:t>Het werplekcurriculum in de school: leren op de werkplek</w:t>
      </w:r>
      <w:r w:rsidR="00AF1B59">
        <w:t xml:space="preserve">. </w:t>
      </w:r>
      <w:r w:rsidR="00AF1B59">
        <w:rPr>
          <w:i/>
          <w:iCs/>
        </w:rPr>
        <w:t>Kwaliteitsree</w:t>
      </w:r>
      <w:r w:rsidR="00852D5D">
        <w:rPr>
          <w:i/>
          <w:iCs/>
        </w:rPr>
        <w:t>ks opleidingsscholen</w:t>
      </w:r>
      <w:r w:rsidR="00DA2D85">
        <w:rPr>
          <w:i/>
          <w:iCs/>
        </w:rPr>
        <w:t xml:space="preserve">. </w:t>
      </w:r>
      <w:r w:rsidR="00DA2D85">
        <w:t>Geraadpleegd op 28 augustus 2021</w:t>
      </w:r>
      <w:r w:rsidR="00B36B63">
        <w:t xml:space="preserve">, van </w:t>
      </w:r>
      <w:hyperlink r:id="rId4" w:history="1">
        <w:r w:rsidR="00A511EA" w:rsidRPr="00214B68">
          <w:rPr>
            <w:rStyle w:val="Hyperlink"/>
          </w:rPr>
          <w:t>https://www.platformsamenopleiden.nl/wp-content/uploads/2015/11/180226-Werkplekcurriculumindeschool_PO_LR.pdf</w:t>
        </w:r>
      </w:hyperlink>
      <w:r w:rsidR="00444F16">
        <w:t xml:space="preserve"> </w:t>
      </w:r>
    </w:p>
    <w:p w14:paraId="0208F2ED" w14:textId="77777777" w:rsidR="00F82055" w:rsidRDefault="00F82055" w:rsidP="00444F16">
      <w:pPr>
        <w:ind w:left="708" w:hanging="708"/>
      </w:pPr>
    </w:p>
    <w:p w14:paraId="69ACF451" w14:textId="3F2BC6A5" w:rsidR="00444F16" w:rsidRDefault="00F82055" w:rsidP="00E30924">
      <w:pPr>
        <w:ind w:firstLine="1"/>
      </w:pPr>
      <w:r>
        <w:t>De werkplek is een authentieke</w:t>
      </w:r>
      <w:r w:rsidR="00E30924">
        <w:t xml:space="preserve"> en krachtige leeromgeving voor competentieontwikkeling en subjectwording (</w:t>
      </w:r>
      <w:proofErr w:type="spellStart"/>
      <w:r w:rsidR="00E30924">
        <w:t>Ontstenk</w:t>
      </w:r>
      <w:proofErr w:type="spellEnd"/>
      <w:r w:rsidR="00E30924">
        <w:t>, 2016, pp. 5).</w:t>
      </w:r>
      <w:r w:rsidR="002E06B0">
        <w:t xml:space="preserve"> </w:t>
      </w:r>
      <w:r w:rsidR="002E06B0">
        <w:sym w:font="Wingdings" w:char="F0E0"/>
      </w:r>
      <w:r w:rsidR="002E06B0">
        <w:t xml:space="preserve"> </w:t>
      </w:r>
      <w:r w:rsidR="002E06B0" w:rsidRPr="002E06B0">
        <w:rPr>
          <w:highlight w:val="yellow"/>
        </w:rPr>
        <w:t>!!!</w:t>
      </w:r>
    </w:p>
    <w:p w14:paraId="0AB58109" w14:textId="6C9B0ADD" w:rsidR="00116567" w:rsidRDefault="00116567" w:rsidP="00E30924">
      <w:pPr>
        <w:ind w:firstLine="1"/>
      </w:pPr>
      <w:r>
        <w:t>We spreken van werkplekcurriculum als vanuit de opleidingsschool het leren op bepaalde momenten gericht</w:t>
      </w:r>
      <w:r w:rsidR="00D96443">
        <w:t xml:space="preserve"> wordt aangeboden en de student als lerende participeert en handelt</w:t>
      </w:r>
      <w:r w:rsidR="00AC5059">
        <w:t>. Er wordt dan stilgestaan bij de vraag</w:t>
      </w:r>
      <w:r w:rsidR="00E052C7">
        <w:t xml:space="preserve"> wat en hoe er te leren is op de werkplek</w:t>
      </w:r>
      <w:r w:rsidR="00D96443">
        <w:t xml:space="preserve"> (Onstenk, 2016, pp. 5).</w:t>
      </w:r>
    </w:p>
    <w:p w14:paraId="12FCB0C1" w14:textId="35EA3896" w:rsidR="00E052C7" w:rsidRDefault="00E052C7" w:rsidP="00E30924">
      <w:pPr>
        <w:ind w:firstLine="1"/>
      </w:pPr>
      <w:r>
        <w:t xml:space="preserve">Op de werkplek </w:t>
      </w:r>
      <w:r w:rsidR="00F218DF">
        <w:t>vindt</w:t>
      </w:r>
      <w:r>
        <w:t xml:space="preserve"> beoogd en spontaan leren plaats</w:t>
      </w:r>
      <w:r w:rsidR="00F218DF">
        <w:t>. De effectiviteit hangt samen met de mate waarin er bewust nagedacht wordt over werkplek als leeromgeving (Onstenk, 2016, pp. 5).</w:t>
      </w:r>
    </w:p>
    <w:p w14:paraId="59E70851" w14:textId="40663A37" w:rsidR="00D96443" w:rsidRDefault="00B673F5" w:rsidP="00E30924">
      <w:pPr>
        <w:ind w:firstLine="1"/>
      </w:pPr>
      <w:r>
        <w:t>De aankomend leraar leert gewild en ongewild door het doen van het werk in de praktijk.</w:t>
      </w:r>
      <w:r w:rsidR="00E92D04">
        <w:t xml:space="preserve"> Volgens sommigen le</w:t>
      </w:r>
      <w:r w:rsidR="00C40151">
        <w:t>ert de student daar het grootste deel van de kennis en vaardigheden die de leerkracht na</w:t>
      </w:r>
      <w:r w:rsidR="00E642DA">
        <w:t xml:space="preserve"> een opleiding toepast (Onstenk, 2016, pp. 6)</w:t>
      </w:r>
    </w:p>
    <w:p w14:paraId="2CD428EC" w14:textId="73B6A300" w:rsidR="00E642DA" w:rsidRDefault="00801A13" w:rsidP="00E30924">
      <w:pPr>
        <w:ind w:firstLine="1"/>
      </w:pPr>
      <w:r>
        <w:t>Werkplekleren is het leren dat op ervaring is gebas</w:t>
      </w:r>
      <w:r w:rsidR="004812A8">
        <w:t>eerd, waarin werkelijke problemen uit de (toekomstige) praktijk bepalend zijn voor het leerdoel en de inhoud. Leren in de beroepspraktijk is krachtig</w:t>
      </w:r>
      <w:r w:rsidR="00D51CEC">
        <w:t xml:space="preserve">, omdat de situatie authentiek is. De leraar ervaart en kan laten zien wat hij waard is. </w:t>
      </w:r>
      <w:r w:rsidR="00410054">
        <w:t>Tot het verdriet van opleidingen moet er soms geconstateerd worden dat de effecten van het leren op de werkplek vaak groter zijn dan die van het leren in het georganiseerde onderwijs (Onstenk, 2016, pp. 6).</w:t>
      </w:r>
    </w:p>
    <w:p w14:paraId="40981F9A" w14:textId="48166F3B" w:rsidR="00410054" w:rsidRDefault="003B5365" w:rsidP="00E30924">
      <w:pPr>
        <w:ind w:firstLine="1"/>
      </w:pPr>
      <w:r>
        <w:t>De mentor of schoolopleider moet bij het leren op de werkplek nadenken over vragen als</w:t>
      </w:r>
      <w:r w:rsidR="002F6A42">
        <w:t xml:space="preserve">: wat laten leraren als rolmodellen zien, welke reactie geeft de mentor op de student, </w:t>
      </w:r>
      <w:r w:rsidR="0079411B">
        <w:t>hoe wordt er in de lerarenkamer gesproken over het werk, de leerlingen of ouders, geven de leerkrachten elkaar feedback</w:t>
      </w:r>
      <w:r w:rsidR="004A0028">
        <w:t xml:space="preserve"> en is de praktijk dusdanig georganiseerd dat de deelnemers van elkaar leren (Onstenk, 2016, </w:t>
      </w:r>
      <w:r w:rsidR="00865D03">
        <w:t>pp. 6)?</w:t>
      </w:r>
      <w:r w:rsidR="00851722">
        <w:t xml:space="preserve"> </w:t>
      </w:r>
      <w:r w:rsidR="00851722">
        <w:sym w:font="Wingdings" w:char="F0E0"/>
      </w:r>
      <w:r w:rsidR="00851722">
        <w:t xml:space="preserve"> </w:t>
      </w:r>
      <w:r w:rsidR="00851722" w:rsidRPr="00851722">
        <w:rPr>
          <w:highlight w:val="yellow"/>
        </w:rPr>
        <w:t>Begeleiding</w:t>
      </w:r>
    </w:p>
    <w:p w14:paraId="05164329" w14:textId="23A01AF3" w:rsidR="00865D03" w:rsidRDefault="00865D03" w:rsidP="00E30924">
      <w:pPr>
        <w:ind w:firstLine="1"/>
      </w:pPr>
      <w:r>
        <w:t>‘Dat de kwaliteit van leren in de praktijk wordt bepaald door de kwaliteit van die praktijk (van het werk) zelf betekent ook dat een zwakkere praktijk kan leiden tot zwakkere, niet beoogde of zelfs verkeerde leereffecten.’ (</w:t>
      </w:r>
      <w:r w:rsidR="00AC4201">
        <w:t>Onstenk, 2016, pp. 6)</w:t>
      </w:r>
      <w:r w:rsidR="000F6227">
        <w:t xml:space="preserve"> </w:t>
      </w:r>
      <w:r w:rsidR="000F6227">
        <w:sym w:font="Wingdings" w:char="F0E0"/>
      </w:r>
      <w:r w:rsidR="000F6227">
        <w:t xml:space="preserve"> </w:t>
      </w:r>
      <w:r w:rsidR="000F6227" w:rsidRPr="000F6227">
        <w:rPr>
          <w:highlight w:val="yellow"/>
        </w:rPr>
        <w:t>Kwaliteit praktijk</w:t>
      </w:r>
    </w:p>
    <w:p w14:paraId="69C80887" w14:textId="1FB616A2" w:rsidR="00013A0F" w:rsidRDefault="00013A0F" w:rsidP="00E30924">
      <w:pPr>
        <w:ind w:firstLine="1"/>
      </w:pPr>
      <w:r>
        <w:t>De leren in de praktijk geeft de student beelden van de abstracte beschrijvingen in het competentiedossier</w:t>
      </w:r>
      <w:r w:rsidR="00B61415">
        <w:t xml:space="preserve">. De uitdagingen worden </w:t>
      </w:r>
      <w:r w:rsidR="00275200">
        <w:t>zichtbaar</w:t>
      </w:r>
      <w:r w:rsidR="00B61415">
        <w:t xml:space="preserve">. De student ziet welke competenties (combinatie van kennis, vaardigheden en houdingen) hij nodig heeft om de les voor te </w:t>
      </w:r>
      <w:r w:rsidR="00275200">
        <w:t>bereiden</w:t>
      </w:r>
      <w:r w:rsidR="00B61415">
        <w:t>,</w:t>
      </w:r>
      <w:r w:rsidR="00275200">
        <w:t xml:space="preserve"> te geven en de leerling te helpen (Onstenk, 2016, pp. 6).</w:t>
      </w:r>
      <w:r w:rsidR="000F6227">
        <w:t xml:space="preserve"> </w:t>
      </w:r>
      <w:r w:rsidR="000F6227">
        <w:sym w:font="Wingdings" w:char="F0E0"/>
      </w:r>
      <w:r w:rsidR="000F6227">
        <w:t xml:space="preserve"> </w:t>
      </w:r>
      <w:r w:rsidR="000F6227" w:rsidRPr="000F6227">
        <w:rPr>
          <w:highlight w:val="yellow"/>
        </w:rPr>
        <w:t>Competentie</w:t>
      </w:r>
    </w:p>
    <w:p w14:paraId="69EC8784" w14:textId="4A881BF0" w:rsidR="002D5FC2" w:rsidRDefault="0052695C" w:rsidP="002D5FC2">
      <w:pPr>
        <w:ind w:firstLine="1"/>
      </w:pPr>
      <w:r>
        <w:t xml:space="preserve">Op </w:t>
      </w:r>
      <w:r w:rsidR="00056070">
        <w:t xml:space="preserve">de opleiding verwerft de student kennis over de ontwikkeling en leefwerelden van de leerling, over </w:t>
      </w:r>
      <w:r w:rsidR="00E2787A">
        <w:t xml:space="preserve">didactiek en over de inhoud van de vakken. Hierin is onderscheid te maken tussen theoretische, methodische en praktische kennis. </w:t>
      </w:r>
      <w:r w:rsidR="002D5FC2">
        <w:t xml:space="preserve">Theoretisch kennis is de kennis uit de literatuur. Deze abstracte, </w:t>
      </w:r>
      <w:r w:rsidR="002D5FC2">
        <w:lastRenderedPageBreak/>
        <w:t>contextonafhankelijke en gegeneraliseerde is kennis</w:t>
      </w:r>
      <w:r w:rsidR="00CC0919">
        <w:t xml:space="preserve"> is de kennis die de grondslag vormt voor een vak. </w:t>
      </w:r>
      <w:r w:rsidR="005E70E7">
        <w:t xml:space="preserve">De kennis kan de aankomend leraar vertalen naar de leerlingen in de praktijk en dit vanuit verschillende perspectieven verantwoorden. </w:t>
      </w:r>
      <w:r w:rsidR="003377F3">
        <w:t>De methodische kennis is de didactische kennis en vaardigheden</w:t>
      </w:r>
      <w:r w:rsidR="00EC2F52">
        <w:t xml:space="preserve">. De kennis staat in verbinding met theorie en praktijk. </w:t>
      </w:r>
      <w:r w:rsidR="00B93005">
        <w:t xml:space="preserve">Hiermee kan de aankomend leerkracht inspelen op diverse situaties. </w:t>
      </w:r>
      <w:r w:rsidR="00012C06">
        <w:t xml:space="preserve">Wanneer een aankomend leerkracht methodische en theoretische kennis goed beheerst dan kan hij </w:t>
      </w:r>
      <w:r w:rsidR="00C115AB">
        <w:t>deze in diverse situaties gebruiken. Deze toepassing in de situaties kan niet zonder de praktijkkennis</w:t>
      </w:r>
      <w:r w:rsidR="00877693">
        <w:t xml:space="preserve"> (ook wel praktijktheorie). Deze kennis is concreet, contextafhankelijk en </w:t>
      </w:r>
      <w:r w:rsidR="004C6356">
        <w:t>situatie gerelateerd</w:t>
      </w:r>
      <w:r w:rsidR="00877693">
        <w:t xml:space="preserve">. </w:t>
      </w:r>
      <w:r w:rsidR="004C6356">
        <w:t xml:space="preserve">Deze kennis is helpend in alledaagse situaties in de klas en is passend bij een specifieke context. </w:t>
      </w:r>
      <w:r w:rsidR="00573348">
        <w:t xml:space="preserve">Deze kennis is alleen te verwerven door te </w:t>
      </w:r>
      <w:r w:rsidR="00573348" w:rsidRPr="00573348">
        <w:rPr>
          <w:u w:val="single"/>
        </w:rPr>
        <w:t xml:space="preserve">participeren </w:t>
      </w:r>
      <w:r w:rsidR="00573348">
        <w:t xml:space="preserve">in de context. </w:t>
      </w:r>
      <w:r w:rsidR="00D51C58">
        <w:t>De praktijkkennis wordt verworden aan de hand van gebeurtenissen in de praktijk (Onstenk, 20</w:t>
      </w:r>
      <w:r w:rsidR="00683FB0">
        <w:t>16, pp. 7)</w:t>
      </w:r>
      <w:r w:rsidR="00D51C58">
        <w:t xml:space="preserve">. </w:t>
      </w:r>
      <w:r w:rsidR="00D51C58">
        <w:sym w:font="Wingdings" w:char="F0E0"/>
      </w:r>
      <w:r w:rsidR="00D51C58">
        <w:t xml:space="preserve"> </w:t>
      </w:r>
      <w:r w:rsidR="00D51C58" w:rsidRPr="00D51C58">
        <w:rPr>
          <w:highlight w:val="yellow"/>
        </w:rPr>
        <w:t>3 richtpunten voor vragen op de foto. 3 richtpunten om te coderen</w:t>
      </w:r>
    </w:p>
    <w:p w14:paraId="62A4A7D1" w14:textId="152C49A1" w:rsidR="00683FB0" w:rsidRDefault="00683FB0" w:rsidP="002D5FC2">
      <w:pPr>
        <w:ind w:firstLine="1"/>
      </w:pPr>
      <w:r>
        <w:t xml:space="preserve">Leren in de praktijk houdt in dat er een </w:t>
      </w:r>
      <w:proofErr w:type="spellStart"/>
      <w:r>
        <w:t>handelingsrepetoire</w:t>
      </w:r>
      <w:proofErr w:type="spellEnd"/>
      <w:r>
        <w:t xml:space="preserve"> wordt ontwikkeld</w:t>
      </w:r>
      <w:r w:rsidR="00933B63">
        <w:t xml:space="preserve">, die uiteindelijk routines omvatten (Onstenk, 2016, pp. 8). </w:t>
      </w:r>
    </w:p>
    <w:p w14:paraId="5F115165" w14:textId="5A45AE10" w:rsidR="00933B63" w:rsidRDefault="00910B93" w:rsidP="002D5FC2">
      <w:pPr>
        <w:ind w:firstLine="1"/>
      </w:pPr>
      <w:r>
        <w:t xml:space="preserve">Om een gevarieerd </w:t>
      </w:r>
      <w:proofErr w:type="spellStart"/>
      <w:r>
        <w:t>handelingsrepetoire</w:t>
      </w:r>
      <w:proofErr w:type="spellEnd"/>
      <w:r>
        <w:t xml:space="preserve"> op te bouwen is het van belang dat de student</w:t>
      </w:r>
      <w:r w:rsidR="00322379">
        <w:t xml:space="preserve"> diverse ervaringen opdoet en het werkplekleren kan verbinden met de theorie. </w:t>
      </w:r>
      <w:r w:rsidR="00D36FE7">
        <w:t>Door systematisch praktijkkennis te verwerven kan de student een relatie leggen tussen de theorie en praktijk</w:t>
      </w:r>
      <w:r w:rsidR="00AA2496">
        <w:t xml:space="preserve">. Zo expliciteert de student </w:t>
      </w:r>
      <w:r w:rsidR="002B503D">
        <w:t xml:space="preserve">de verworven kennis en vaardigheden, toetst deze aan anderen, aan theorie en aan andere contexten (Onstenk, 2016, pp. 8). </w:t>
      </w:r>
    </w:p>
    <w:p w14:paraId="3E3373DB" w14:textId="35712B41" w:rsidR="002B503D" w:rsidRDefault="00952DF9" w:rsidP="002D5FC2">
      <w:pPr>
        <w:ind w:firstLine="1"/>
      </w:pPr>
      <w:r>
        <w:t xml:space="preserve">Binnen </w:t>
      </w:r>
      <w:r w:rsidR="007062C6">
        <w:t>de werkplek krijgt de student met twee type activiteiten te maken</w:t>
      </w:r>
      <w:r w:rsidR="00D51792">
        <w:t>. Activiteiten met leerlingen d</w:t>
      </w:r>
      <w:r w:rsidR="00C109FF">
        <w:t>ie</w:t>
      </w:r>
      <w:r w:rsidR="00D51792">
        <w:t xml:space="preserve"> onderwijs- en onderwijsondersteune</w:t>
      </w:r>
      <w:r w:rsidR="00C109FF">
        <w:t>nde activiteiten zijn die een leraar uitvoert ten behoeve van het onderwijs aan de leerlingen. Daarnaast zijn er activiteiten op schoolniveau</w:t>
      </w:r>
      <w:r w:rsidR="00756878">
        <w:t xml:space="preserve"> die een leraar uitvoert ten behoeve van het onderwijs en onderwijsvernieuwingen (Onstenk, 2016, pp. </w:t>
      </w:r>
      <w:r w:rsidR="006C69A3">
        <w:t xml:space="preserve">9). </w:t>
      </w:r>
      <w:r w:rsidR="006C69A3">
        <w:sym w:font="Wingdings" w:char="F0E0"/>
      </w:r>
      <w:r w:rsidR="006C69A3">
        <w:t xml:space="preserve"> </w:t>
      </w:r>
      <w:r w:rsidR="006C69A3" w:rsidRPr="006C69A3">
        <w:rPr>
          <w:highlight w:val="yellow"/>
        </w:rPr>
        <w:t>Onderscheid duiden en inhaken.</w:t>
      </w:r>
      <w:r w:rsidR="006C69A3">
        <w:t xml:space="preserve"> </w:t>
      </w:r>
    </w:p>
    <w:p w14:paraId="51953614" w14:textId="7B61BA4E" w:rsidR="006C69A3" w:rsidRDefault="00BF0B6A" w:rsidP="002D5FC2">
      <w:pPr>
        <w:ind w:firstLine="1"/>
      </w:pPr>
      <w:r>
        <w:t>Binnen de ontw</w:t>
      </w:r>
      <w:r w:rsidR="007C48BE">
        <w:t>ikkeling van de competenties van de aankomend leerkracht zijn aan de werkple</w:t>
      </w:r>
      <w:r w:rsidR="00274B09">
        <w:t>k enkele eisen te stellen. De student moet zich kunnen ontwikkelen op organisatorische, didactische</w:t>
      </w:r>
      <w:r w:rsidR="002C3ACB">
        <w:t xml:space="preserve"> en (</w:t>
      </w:r>
      <w:proofErr w:type="spellStart"/>
      <w:r w:rsidR="002C3ACB">
        <w:t>inter</w:t>
      </w:r>
      <w:proofErr w:type="spellEnd"/>
      <w:r w:rsidR="002C3ACB">
        <w:t>)persoonlijke competenties (Onstenk, 2016, pp. 9).</w:t>
      </w:r>
    </w:p>
    <w:p w14:paraId="6F3533A0" w14:textId="6E80DC64" w:rsidR="00C64BBB" w:rsidRDefault="00C64BBB" w:rsidP="002D5FC2">
      <w:pPr>
        <w:ind w:firstLine="1"/>
      </w:pPr>
      <w:r>
        <w:t xml:space="preserve">Of studenten </w:t>
      </w:r>
      <w:r w:rsidR="0078202D">
        <w:t>leren van de activiteiten op de werkplek is afhankelijk van de inhoud, de kwaliteit en complexiteit van het werk</w:t>
      </w:r>
      <w:r w:rsidR="000F7F29">
        <w:t xml:space="preserve">. Daarnaast is het leren afhankelijk van de mate waarin ze gestimuleerd worden erover </w:t>
      </w:r>
      <w:r w:rsidR="00A71756">
        <w:t xml:space="preserve">na te denken en erop te reflecteren (Onstenk, 2016, pp. 9). </w:t>
      </w:r>
    </w:p>
    <w:p w14:paraId="1D6D5B4B" w14:textId="4B2292F6" w:rsidR="00953ED1" w:rsidRDefault="00986391" w:rsidP="002D5FC2">
      <w:pPr>
        <w:ind w:firstLine="1"/>
      </w:pPr>
      <w:r>
        <w:t>De kwaliteit van het werk bepaalt van een (aankomend) leraar leert</w:t>
      </w:r>
      <w:r w:rsidR="00953ED1">
        <w:t>. Voor de (aankomend) leraar is het van belang zijn energie te steken in taken die duidelijk tot uiting komen in zijn kerntaken</w:t>
      </w:r>
      <w:r w:rsidR="008F4F4A">
        <w:t xml:space="preserve">. </w:t>
      </w:r>
      <w:r w:rsidR="00CE3053">
        <w:t>Een ander belangrijk aspect is de ruimte die de student krijgt om uit te proberen welk gedrag effectief is</w:t>
      </w:r>
      <w:r w:rsidR="0036233B">
        <w:t xml:space="preserve"> en zo kan experimenteren met verschillende </w:t>
      </w:r>
      <w:proofErr w:type="spellStart"/>
      <w:r w:rsidR="0036233B">
        <w:t>lesvormen</w:t>
      </w:r>
      <w:proofErr w:type="spellEnd"/>
      <w:r w:rsidR="0036233B">
        <w:t xml:space="preserve"> en </w:t>
      </w:r>
      <w:proofErr w:type="spellStart"/>
      <w:r w:rsidR="0036233B">
        <w:t>didactieken</w:t>
      </w:r>
      <w:proofErr w:type="spellEnd"/>
      <w:r w:rsidR="0036233B">
        <w:t xml:space="preserve"> </w:t>
      </w:r>
      <w:r w:rsidR="00953ED1">
        <w:t xml:space="preserve">(Onstenk, 2016, pp. </w:t>
      </w:r>
      <w:r w:rsidR="00AA4ECB">
        <w:t>10</w:t>
      </w:r>
      <w:r w:rsidR="00953ED1">
        <w:t>).</w:t>
      </w:r>
    </w:p>
    <w:p w14:paraId="5BCA63F2" w14:textId="78716661" w:rsidR="00E30075" w:rsidRDefault="00E30075" w:rsidP="002D5FC2">
      <w:pPr>
        <w:ind w:firstLine="1"/>
      </w:pPr>
      <w:r>
        <w:t xml:space="preserve">Het werk dient niet te hogen eisen te stellen aan de kennis en vaardigheden van de student. Daarin moet er sprake zijn van een match tussen de taak en </w:t>
      </w:r>
      <w:r w:rsidR="00711A0A">
        <w:t xml:space="preserve">de kwaliteiten van een (beginnende) student. </w:t>
      </w:r>
      <w:r w:rsidR="0082063F">
        <w:t xml:space="preserve">Er moet naast de taak ook ruimte zijn observaties door anderen en bij anderen (Onstenk, 2016, pp. </w:t>
      </w:r>
      <w:r w:rsidR="00AA4ECB">
        <w:t>10</w:t>
      </w:r>
      <w:r w:rsidR="0082063F">
        <w:t xml:space="preserve">). </w:t>
      </w:r>
      <w:r w:rsidR="0082063F">
        <w:sym w:font="Wingdings" w:char="F0E0"/>
      </w:r>
      <w:r w:rsidR="0082063F">
        <w:t xml:space="preserve"> </w:t>
      </w:r>
      <w:r w:rsidR="0082063F" w:rsidRPr="00BF2AC8">
        <w:rPr>
          <w:highlight w:val="yellow"/>
        </w:rPr>
        <w:t>Sluit aan bij vraag</w:t>
      </w:r>
      <w:r w:rsidR="00BF2AC8" w:rsidRPr="00BF2AC8">
        <w:rPr>
          <w:highlight w:val="yellow"/>
        </w:rPr>
        <w:t>, beeld en doelgroep in relatie tot competenties</w:t>
      </w:r>
    </w:p>
    <w:p w14:paraId="6093E41C" w14:textId="4F6ADDDB" w:rsidR="00C54F0A" w:rsidRDefault="00953ED1" w:rsidP="002D5FC2">
      <w:pPr>
        <w:ind w:firstLine="1"/>
      </w:pPr>
      <w:r>
        <w:t xml:space="preserve">  </w:t>
      </w:r>
      <w:r w:rsidR="0085059D">
        <w:t>In het praktijkleren is het van belang dat zich nieuwe leermogelijkheden voordoen waarbij de student kritisch moet zijn op de problemen of de taak</w:t>
      </w:r>
      <w:r w:rsidR="00C5056A">
        <w:t xml:space="preserve"> en zelf een oplossing moet vinden, omdat beschikbare procedures of aanpakken niet volledig voldoen (Onstenk, 2016, pp. </w:t>
      </w:r>
      <w:r w:rsidR="00AA4ECB">
        <w:t>10).</w:t>
      </w:r>
    </w:p>
    <w:p w14:paraId="51CDFEBD" w14:textId="561045C6" w:rsidR="00AA4ECB" w:rsidRDefault="00AA4ECB" w:rsidP="002D5FC2">
      <w:pPr>
        <w:ind w:firstLine="1"/>
      </w:pPr>
      <w:r>
        <w:t>Ruimte om te experimenteren, zelf problemen o</w:t>
      </w:r>
      <w:r w:rsidR="00347559">
        <w:t>p te lossen en om te gaan met situaties waarin oplossingen niet altijd of deel</w:t>
      </w:r>
      <w:r w:rsidR="000E2AD5">
        <w:t>s</w:t>
      </w:r>
      <w:r w:rsidR="00347559">
        <w:t xml:space="preserve"> voorhanden zijn</w:t>
      </w:r>
      <w:r w:rsidR="000E2AD5">
        <w:t>, zijn nodig in het praktijkleren. Deze leermomenten</w:t>
      </w:r>
      <w:r w:rsidR="0041357D">
        <w:t xml:space="preserve"> </w:t>
      </w:r>
      <w:r w:rsidR="0041357D">
        <w:lastRenderedPageBreak/>
        <w:t xml:space="preserve">leveren reflectie op </w:t>
      </w:r>
      <w:proofErr w:type="spellStart"/>
      <w:r w:rsidR="0041357D">
        <w:t>op</w:t>
      </w:r>
      <w:proofErr w:type="spellEnd"/>
      <w:r w:rsidR="0041357D">
        <w:t xml:space="preserve"> het eigen werk. De school dient de student</w:t>
      </w:r>
      <w:r w:rsidR="00CC09A6">
        <w:t xml:space="preserve"> te ondersteunen in dergelijke situaties (Onstenk, 2016, pp. 10).</w:t>
      </w:r>
    </w:p>
    <w:p w14:paraId="49519558" w14:textId="7BC5EABA" w:rsidR="00CC09A6" w:rsidRDefault="004304C9" w:rsidP="002D5FC2">
      <w:pPr>
        <w:ind w:firstLine="1"/>
      </w:pPr>
      <w:r>
        <w:t>De student leert door te participeren in het team</w:t>
      </w:r>
      <w:r w:rsidR="001F24A6">
        <w:t xml:space="preserve">. Binnen deze socialisatie (deel uitmaken van de sociale context) </w:t>
      </w:r>
      <w:proofErr w:type="gramStart"/>
      <w:r w:rsidR="00CA3FEB">
        <w:t>vind</w:t>
      </w:r>
      <w:proofErr w:type="gramEnd"/>
      <w:r w:rsidR="00CA3FEB">
        <w:t xml:space="preserve"> de student ook zijn eigen positie in die omgeving. De student leert van </w:t>
      </w:r>
      <w:r w:rsidR="007D07EA">
        <w:t xml:space="preserve">de (participerende) observatie, contacten met collega’s, </w:t>
      </w:r>
      <w:r w:rsidR="009A6806">
        <w:t xml:space="preserve">voorbeelden van collega’s, gesprekken in de wandelgangen, houdingen van </w:t>
      </w:r>
      <w:proofErr w:type="spellStart"/>
      <w:r w:rsidR="009A6806">
        <w:t>colllega’s</w:t>
      </w:r>
      <w:proofErr w:type="spellEnd"/>
      <w:r w:rsidR="009A6806">
        <w:t xml:space="preserve"> en teams ten opzichte van elkaar en leerlingen</w:t>
      </w:r>
      <w:r w:rsidR="00FA6C9B">
        <w:t xml:space="preserve">, maar ook ten opzichte van het beroep en veranderingen in het onderwijs (Onstenk, 2016, pp. 10). </w:t>
      </w:r>
      <w:r w:rsidR="00FA6C9B">
        <w:sym w:font="Wingdings" w:char="F0E0"/>
      </w:r>
      <w:r w:rsidR="00FA6C9B">
        <w:t xml:space="preserve"> </w:t>
      </w:r>
      <w:r w:rsidR="00FA6C9B" w:rsidRPr="00F72F2D">
        <w:rPr>
          <w:highlight w:val="yellow"/>
        </w:rPr>
        <w:t xml:space="preserve">BIESTA </w:t>
      </w:r>
      <w:proofErr w:type="spellStart"/>
      <w:r w:rsidR="00FA6C9B" w:rsidRPr="00F72F2D">
        <w:rPr>
          <w:highlight w:val="yellow"/>
        </w:rPr>
        <w:t>dkoww</w:t>
      </w:r>
      <w:proofErr w:type="spellEnd"/>
      <w:r w:rsidR="00FA6C9B" w:rsidRPr="00F72F2D">
        <w:rPr>
          <w:highlight w:val="yellow"/>
        </w:rPr>
        <w:t xml:space="preserve">, </w:t>
      </w:r>
      <w:r w:rsidR="00F72F2D" w:rsidRPr="00F72F2D">
        <w:rPr>
          <w:highlight w:val="yellow"/>
        </w:rPr>
        <w:t xml:space="preserve">in relatie met andere </w:t>
      </w:r>
      <w:proofErr w:type="spellStart"/>
      <w:r w:rsidR="00F72F2D" w:rsidRPr="00F72F2D">
        <w:rPr>
          <w:highlight w:val="yellow"/>
        </w:rPr>
        <w:t>onstenk</w:t>
      </w:r>
      <w:proofErr w:type="spellEnd"/>
      <w:r w:rsidR="00F72F2D" w:rsidRPr="00F72F2D">
        <w:rPr>
          <w:highlight w:val="yellow"/>
        </w:rPr>
        <w:t xml:space="preserve"> (hoe er wordt gesproken), in relatie tot kerntaken.</w:t>
      </w:r>
    </w:p>
    <w:p w14:paraId="72CAD029" w14:textId="12EB5D47" w:rsidR="00F72F2D" w:rsidRDefault="00FC5788" w:rsidP="002D5FC2">
      <w:pPr>
        <w:ind w:firstLine="1"/>
      </w:pPr>
      <w:r>
        <w:t xml:space="preserve">Bepalend voor wat studenten </w:t>
      </w:r>
      <w:r w:rsidR="008A2045">
        <w:t>bij het werkplekleren leren welke kennis en informatie er beschikbaar is op de werkplek</w:t>
      </w:r>
      <w:r w:rsidR="00981514">
        <w:t xml:space="preserve"> (Onstenk, 2016, pp. 11). </w:t>
      </w:r>
      <w:r w:rsidR="00981514">
        <w:sym w:font="Wingdings" w:char="F0E0"/>
      </w:r>
      <w:r w:rsidR="00981514">
        <w:t xml:space="preserve"> </w:t>
      </w:r>
      <w:proofErr w:type="gramStart"/>
      <w:r w:rsidR="00981514">
        <w:t>i</w:t>
      </w:r>
      <w:r w:rsidR="00981514" w:rsidRPr="00981514">
        <w:rPr>
          <w:highlight w:val="yellow"/>
        </w:rPr>
        <w:t>n</w:t>
      </w:r>
      <w:proofErr w:type="gramEnd"/>
      <w:r w:rsidR="00981514" w:rsidRPr="00981514">
        <w:rPr>
          <w:highlight w:val="yellow"/>
        </w:rPr>
        <w:t xml:space="preserve"> relatie met </w:t>
      </w:r>
      <w:proofErr w:type="spellStart"/>
      <w:r w:rsidR="00981514" w:rsidRPr="00981514">
        <w:rPr>
          <w:highlight w:val="yellow"/>
        </w:rPr>
        <w:t>Ranciere</w:t>
      </w:r>
      <w:proofErr w:type="spellEnd"/>
      <w:r w:rsidR="00981514" w:rsidRPr="00981514">
        <w:rPr>
          <w:highlight w:val="yellow"/>
        </w:rPr>
        <w:t xml:space="preserve"> en eerdere artikel </w:t>
      </w:r>
      <w:proofErr w:type="spellStart"/>
      <w:r w:rsidR="00981514" w:rsidRPr="00981514">
        <w:rPr>
          <w:highlight w:val="yellow"/>
        </w:rPr>
        <w:t>onstenk</w:t>
      </w:r>
      <w:proofErr w:type="spellEnd"/>
      <w:r w:rsidR="00981514" w:rsidRPr="00981514">
        <w:rPr>
          <w:highlight w:val="yellow"/>
        </w:rPr>
        <w:t>.</w:t>
      </w:r>
    </w:p>
    <w:p w14:paraId="6A66315A" w14:textId="22608B20" w:rsidR="00981514" w:rsidRDefault="009876F1" w:rsidP="00A06F86">
      <w:pPr>
        <w:ind w:firstLine="1"/>
      </w:pPr>
      <w:r>
        <w:t>‘</w:t>
      </w:r>
      <w:r w:rsidR="00DA6BA3">
        <w:t xml:space="preserve">De praktijkkennis van leraren omvat </w:t>
      </w:r>
      <w:r>
        <w:t xml:space="preserve">onder andere </w:t>
      </w:r>
      <w:r w:rsidR="00DA6BA3">
        <w:t>kennis over educatieve doelen, strategieën en handelingspatronen</w:t>
      </w:r>
      <w:r w:rsidR="00014E1A">
        <w:t>, kenmerken van leerlingen en van de omgeving, het (school)vak, de lesplanning en leerplanontwikkeling en zelfkennis</w:t>
      </w:r>
      <w:r>
        <w:t>.’ (Onstenk, 2016, pp. 11</w:t>
      </w:r>
      <w:r w:rsidR="006328E7">
        <w:t xml:space="preserve">) </w:t>
      </w:r>
      <w:r w:rsidR="006328E7" w:rsidRPr="006328E7">
        <w:rPr>
          <w:highlight w:val="yellow"/>
        </w:rPr>
        <w:sym w:font="Wingdings" w:char="F0E0"/>
      </w:r>
      <w:r w:rsidR="006328E7" w:rsidRPr="006328E7">
        <w:rPr>
          <w:highlight w:val="yellow"/>
        </w:rPr>
        <w:t xml:space="preserve"> In relatie tot competenties</w:t>
      </w:r>
    </w:p>
    <w:p w14:paraId="6CC6036B" w14:textId="11031E3A" w:rsidR="00A06F86" w:rsidRDefault="002A1C57" w:rsidP="00A06F86">
      <w:pPr>
        <w:ind w:firstLine="1"/>
      </w:pPr>
      <w:r>
        <w:t xml:space="preserve">Binnen het werkplekleren </w:t>
      </w:r>
      <w:r w:rsidR="00176914">
        <w:t xml:space="preserve">komen verschillende typen leeractiviteiten en leerprocessen, veelal komen deze gecombineerd voor. </w:t>
      </w:r>
      <w:r w:rsidR="00EB713A">
        <w:t xml:space="preserve">Deze typen leeractiviteiten en leerprocessen zijn onder andere onderdompelen, doen, uitvoeren, oefenen, experimenteren, observeren, leren door sociale interactie, reflecteren en het benutten en verbinden </w:t>
      </w:r>
      <w:r w:rsidR="0072363F">
        <w:t xml:space="preserve">met theoretische kennis (Onstenk, 2016, pp. 12). </w:t>
      </w:r>
      <w:r w:rsidR="0072363F">
        <w:sym w:font="Wingdings" w:char="F0E0"/>
      </w:r>
      <w:r w:rsidR="0072363F">
        <w:t xml:space="preserve"> </w:t>
      </w:r>
      <w:r w:rsidR="009345C8" w:rsidRPr="009345C8">
        <w:rPr>
          <w:highlight w:val="yellow"/>
        </w:rPr>
        <w:t>Aansluiten bij methode en waarom die passen is.</w:t>
      </w:r>
      <w:r w:rsidR="009345C8">
        <w:t xml:space="preserve"> </w:t>
      </w:r>
    </w:p>
    <w:p w14:paraId="6908231E" w14:textId="35B88673" w:rsidR="00981514" w:rsidRDefault="005969DB" w:rsidP="002D5FC2">
      <w:pPr>
        <w:ind w:firstLine="1"/>
      </w:pPr>
      <w:r>
        <w:t xml:space="preserve">De opleidingsschool kan een </w:t>
      </w:r>
      <w:r w:rsidR="00742CBC">
        <w:t xml:space="preserve">beroep doen op de actieve en zelfstandige houding van de student. Het is zaak de student aan te moedigen op zoek te gaan, uit te proberen, erover na te denken, te analyseren en te reflecteren (Onstenk, 2016, pp. 12). </w:t>
      </w:r>
      <w:r w:rsidR="00742CBC">
        <w:sym w:font="Wingdings" w:char="F0E0"/>
      </w:r>
      <w:r w:rsidR="00742CBC">
        <w:t xml:space="preserve"> </w:t>
      </w:r>
      <w:r w:rsidR="00742CBC" w:rsidRPr="00742CBC">
        <w:rPr>
          <w:highlight w:val="yellow"/>
        </w:rPr>
        <w:t xml:space="preserve">Relatie </w:t>
      </w:r>
      <w:proofErr w:type="spellStart"/>
      <w:r w:rsidR="00742CBC" w:rsidRPr="00742CBC">
        <w:rPr>
          <w:highlight w:val="yellow"/>
        </w:rPr>
        <w:t>Ranciere</w:t>
      </w:r>
      <w:proofErr w:type="spellEnd"/>
    </w:p>
    <w:p w14:paraId="030AC80B" w14:textId="0CDE3D41" w:rsidR="00742CBC" w:rsidRDefault="00060E16" w:rsidP="002D5FC2">
      <w:pPr>
        <w:pBdr>
          <w:bottom w:val="single" w:sz="6" w:space="1" w:color="auto"/>
        </w:pBdr>
        <w:ind w:firstLine="1"/>
      </w:pPr>
      <w:r>
        <w:t>Leren is niet alleen het opnemen van kennis</w:t>
      </w:r>
      <w:r w:rsidR="00001E55">
        <w:t xml:space="preserve">. Het is een actief proces. De lerende eigenst zich kennis toe en </w:t>
      </w:r>
      <w:r w:rsidR="00D4498C">
        <w:t xml:space="preserve">bouwt deze uit. De student heeft een rol om </w:t>
      </w:r>
      <w:r w:rsidR="00A95505">
        <w:t xml:space="preserve">verbindingen te leggen tussen de praktijk, de theorie en de aangeboden stof op de opleiding. </w:t>
      </w:r>
      <w:r w:rsidR="00F612FB">
        <w:t xml:space="preserve">Dit leren door reflectie en het verbinden van ervaringen met theoretische kennis behoort tot de kern van het werkplekleren (Onstenk, 2016, pp. 12). </w:t>
      </w:r>
      <w:r w:rsidR="00F612FB">
        <w:sym w:font="Wingdings" w:char="F0E0"/>
      </w:r>
      <w:r w:rsidR="00F612FB">
        <w:t xml:space="preserve"> </w:t>
      </w:r>
      <w:r w:rsidR="00472D2A" w:rsidRPr="00472D2A">
        <w:rPr>
          <w:highlight w:val="yellow"/>
        </w:rPr>
        <w:t>Start werkplek leren, reden voor type vragen</w:t>
      </w:r>
      <w:r w:rsidR="00001E55">
        <w:t xml:space="preserve"> </w:t>
      </w:r>
    </w:p>
    <w:p w14:paraId="412280DB" w14:textId="7347D702" w:rsidR="00C30DF4" w:rsidRPr="00C30DF4" w:rsidRDefault="00C30DF4" w:rsidP="00C30DF4">
      <w:pPr>
        <w:spacing w:after="0" w:line="480" w:lineRule="auto"/>
        <w:ind w:left="720" w:hanging="720"/>
        <w:rPr>
          <w:rFonts w:ascii="Times New Roman" w:eastAsia="Times New Roman" w:hAnsi="Times New Roman" w:cs="Times New Roman"/>
          <w:sz w:val="24"/>
          <w:szCs w:val="24"/>
          <w:lang w:eastAsia="nl-NL"/>
        </w:rPr>
      </w:pPr>
      <w:proofErr w:type="spellStart"/>
      <w:r w:rsidRPr="00C30DF4">
        <w:rPr>
          <w:rFonts w:ascii="Times New Roman" w:eastAsia="Times New Roman" w:hAnsi="Times New Roman" w:cs="Times New Roman"/>
          <w:sz w:val="24"/>
          <w:szCs w:val="24"/>
          <w:lang w:eastAsia="nl-NL"/>
        </w:rPr>
        <w:t>Kelch</w:t>
      </w:r>
      <w:r w:rsidR="00B138CA">
        <w:rPr>
          <w:rFonts w:ascii="Times New Roman" w:eastAsia="Times New Roman" w:hAnsi="Times New Roman" w:cs="Times New Roman"/>
          <w:sz w:val="24"/>
          <w:szCs w:val="24"/>
          <w:lang w:eastAsia="nl-NL"/>
        </w:rPr>
        <w:t>t</w:t>
      </w:r>
      <w:r w:rsidRPr="00C30DF4">
        <w:rPr>
          <w:rFonts w:ascii="Times New Roman" w:eastAsia="Times New Roman" w:hAnsi="Times New Roman" w:cs="Times New Roman"/>
          <w:sz w:val="24"/>
          <w:szCs w:val="24"/>
          <w:lang w:eastAsia="nl-NL"/>
        </w:rPr>
        <w:t>ermans</w:t>
      </w:r>
      <w:proofErr w:type="spellEnd"/>
      <w:r w:rsidRPr="00C30DF4">
        <w:rPr>
          <w:rFonts w:ascii="Times New Roman" w:eastAsia="Times New Roman" w:hAnsi="Times New Roman" w:cs="Times New Roman"/>
          <w:sz w:val="24"/>
          <w:szCs w:val="24"/>
          <w:lang w:eastAsia="nl-NL"/>
        </w:rPr>
        <w:t xml:space="preserve">, G., Ballet, K., </w:t>
      </w:r>
      <w:proofErr w:type="spellStart"/>
      <w:r w:rsidRPr="00C30DF4">
        <w:rPr>
          <w:rFonts w:ascii="Times New Roman" w:eastAsia="Times New Roman" w:hAnsi="Times New Roman" w:cs="Times New Roman"/>
          <w:sz w:val="24"/>
          <w:szCs w:val="24"/>
          <w:lang w:eastAsia="nl-NL"/>
        </w:rPr>
        <w:t>Cajot</w:t>
      </w:r>
      <w:proofErr w:type="spellEnd"/>
      <w:r w:rsidRPr="00C30DF4">
        <w:rPr>
          <w:rFonts w:ascii="Times New Roman" w:eastAsia="Times New Roman" w:hAnsi="Times New Roman" w:cs="Times New Roman"/>
          <w:sz w:val="24"/>
          <w:szCs w:val="24"/>
          <w:lang w:eastAsia="nl-NL"/>
        </w:rPr>
        <w:t xml:space="preserve">, G., </w:t>
      </w:r>
      <w:proofErr w:type="spellStart"/>
      <w:r w:rsidRPr="00C30DF4">
        <w:rPr>
          <w:rFonts w:ascii="Times New Roman" w:eastAsia="Times New Roman" w:hAnsi="Times New Roman" w:cs="Times New Roman"/>
          <w:sz w:val="24"/>
          <w:szCs w:val="24"/>
          <w:lang w:eastAsia="nl-NL"/>
        </w:rPr>
        <w:t>Carnel</w:t>
      </w:r>
      <w:proofErr w:type="spellEnd"/>
      <w:r w:rsidRPr="00C30DF4">
        <w:rPr>
          <w:rFonts w:ascii="Times New Roman" w:eastAsia="Times New Roman" w:hAnsi="Times New Roman" w:cs="Times New Roman"/>
          <w:sz w:val="24"/>
          <w:szCs w:val="24"/>
          <w:lang w:eastAsia="nl-NL"/>
        </w:rPr>
        <w:t xml:space="preserve">, K., </w:t>
      </w:r>
      <w:proofErr w:type="spellStart"/>
      <w:r w:rsidRPr="00C30DF4">
        <w:rPr>
          <w:rFonts w:ascii="Times New Roman" w:eastAsia="Times New Roman" w:hAnsi="Times New Roman" w:cs="Times New Roman"/>
          <w:sz w:val="24"/>
          <w:szCs w:val="24"/>
          <w:lang w:eastAsia="nl-NL"/>
        </w:rPr>
        <w:t>März</w:t>
      </w:r>
      <w:proofErr w:type="spellEnd"/>
      <w:r w:rsidRPr="00C30DF4">
        <w:rPr>
          <w:rFonts w:ascii="Times New Roman" w:eastAsia="Times New Roman" w:hAnsi="Times New Roman" w:cs="Times New Roman"/>
          <w:sz w:val="24"/>
          <w:szCs w:val="24"/>
          <w:lang w:eastAsia="nl-NL"/>
        </w:rPr>
        <w:t xml:space="preserve">, V., Maes, J., Peeters, E., Piot, L., &amp; Robben, D. (2010). Worstelen met werkplekleren. Deel 1: naar een beschrijvend model van werkplekleren. </w:t>
      </w:r>
      <w:proofErr w:type="spellStart"/>
      <w:r w:rsidRPr="00C30DF4">
        <w:rPr>
          <w:rFonts w:ascii="Times New Roman" w:eastAsia="Times New Roman" w:hAnsi="Times New Roman" w:cs="Times New Roman"/>
          <w:i/>
          <w:iCs/>
          <w:sz w:val="24"/>
          <w:szCs w:val="24"/>
          <w:lang w:eastAsia="nl-NL"/>
        </w:rPr>
        <w:t>Velon</w:t>
      </w:r>
      <w:proofErr w:type="spellEnd"/>
      <w:r w:rsidRPr="00C30DF4">
        <w:rPr>
          <w:rFonts w:ascii="Times New Roman" w:eastAsia="Times New Roman" w:hAnsi="Times New Roman" w:cs="Times New Roman"/>
          <w:i/>
          <w:iCs/>
          <w:sz w:val="24"/>
          <w:szCs w:val="24"/>
          <w:lang w:eastAsia="nl-NL"/>
        </w:rPr>
        <w:t xml:space="preserve"> Tijdschrift voor Lerarenopleiders</w:t>
      </w:r>
      <w:r w:rsidRPr="00C30DF4">
        <w:rPr>
          <w:rFonts w:ascii="Times New Roman" w:eastAsia="Times New Roman" w:hAnsi="Times New Roman" w:cs="Times New Roman"/>
          <w:sz w:val="24"/>
          <w:szCs w:val="24"/>
          <w:lang w:eastAsia="nl-NL"/>
        </w:rPr>
        <w:t xml:space="preserve">, </w:t>
      </w:r>
      <w:r w:rsidRPr="00C30DF4">
        <w:rPr>
          <w:rFonts w:ascii="Times New Roman" w:eastAsia="Times New Roman" w:hAnsi="Times New Roman" w:cs="Times New Roman"/>
          <w:i/>
          <w:iCs/>
          <w:sz w:val="24"/>
          <w:szCs w:val="24"/>
          <w:lang w:eastAsia="nl-NL"/>
        </w:rPr>
        <w:t>31</w:t>
      </w:r>
      <w:r w:rsidRPr="00C30DF4">
        <w:rPr>
          <w:rFonts w:ascii="Times New Roman" w:eastAsia="Times New Roman" w:hAnsi="Times New Roman" w:cs="Times New Roman"/>
          <w:sz w:val="24"/>
          <w:szCs w:val="24"/>
          <w:lang w:eastAsia="nl-NL"/>
        </w:rPr>
        <w:t xml:space="preserve">(1), 4–11. </w:t>
      </w:r>
      <w:r>
        <w:t xml:space="preserve">Geraadpleegd op 9 september 2021, van </w:t>
      </w:r>
      <w:r w:rsidRPr="00C30DF4">
        <w:rPr>
          <w:rFonts w:ascii="Times New Roman" w:eastAsia="Times New Roman" w:hAnsi="Times New Roman" w:cs="Times New Roman"/>
          <w:sz w:val="24"/>
          <w:szCs w:val="24"/>
          <w:lang w:eastAsia="nl-NL"/>
        </w:rPr>
        <w:t>https://lirias.kuleuven.be/retrieve/266341</w:t>
      </w:r>
    </w:p>
    <w:p w14:paraId="470595F6" w14:textId="140DDF9A" w:rsidR="006C77CE" w:rsidRDefault="00CA0175" w:rsidP="00C30DF4">
      <w:pPr>
        <w:ind w:firstLine="1"/>
      </w:pPr>
      <w:r>
        <w:t xml:space="preserve">Onder </w:t>
      </w:r>
      <w:r w:rsidR="0084151E">
        <w:t>professionele</w:t>
      </w:r>
      <w:r>
        <w:t xml:space="preserve"> on</w:t>
      </w:r>
      <w:r w:rsidR="0084151E">
        <w:t xml:space="preserve">twikkeling verstaat </w:t>
      </w:r>
      <w:proofErr w:type="spellStart"/>
      <w:r w:rsidR="0084151E">
        <w:t>Kelch</w:t>
      </w:r>
      <w:r w:rsidR="00B138CA">
        <w:t>t</w:t>
      </w:r>
      <w:r w:rsidR="0084151E">
        <w:t>ermans</w:t>
      </w:r>
      <w:proofErr w:type="spellEnd"/>
      <w:r w:rsidR="0084151E">
        <w:t xml:space="preserve"> et al. (2010</w:t>
      </w:r>
      <w:r w:rsidR="00BB2A15">
        <w:t>, pp. 4) het levenslange leer- en ontwikkelingsproces</w:t>
      </w:r>
      <w:r w:rsidR="00527C2E">
        <w:t xml:space="preserve"> dat uitmondt in betekenisvolle interactie tussen de lerende en de context waarin permanent ervaringen worden opgedaan.</w:t>
      </w:r>
    </w:p>
    <w:p w14:paraId="74B429ED" w14:textId="6B82CD60" w:rsidR="00527C2E" w:rsidRDefault="00DE4FE6" w:rsidP="00C30DF4">
      <w:pPr>
        <w:ind w:firstLine="1"/>
      </w:pPr>
      <w:r>
        <w:t xml:space="preserve">Om te spreken van </w:t>
      </w:r>
      <w:r w:rsidR="00E00334">
        <w:t>professionele</w:t>
      </w:r>
      <w:r>
        <w:t xml:space="preserve"> ontwikkeling</w:t>
      </w:r>
      <w:r w:rsidR="009F4D8A">
        <w:t xml:space="preserve"> is het noodzakelijk om ervaringen reflectief te verbinden en te integreren met aanwezig kennis en opvattingen van de lerende</w:t>
      </w:r>
      <w:r w:rsidR="002802C1">
        <w:t xml:space="preserve">. Zo ontwikkelt de lerende </w:t>
      </w:r>
      <w:r w:rsidR="00FA07DE">
        <w:t xml:space="preserve">en breder, verfijnder en effectiever </w:t>
      </w:r>
      <w:proofErr w:type="spellStart"/>
      <w:r w:rsidR="00FA07DE">
        <w:t>handelingsreptoire</w:t>
      </w:r>
      <w:proofErr w:type="spellEnd"/>
      <w:r w:rsidR="00BB6CC9">
        <w:t xml:space="preserve"> en ook een gefundeerde kennisbasis over professionele opdrachten en situaties</w:t>
      </w:r>
      <w:r w:rsidR="009F4D8A">
        <w:t xml:space="preserve"> (</w:t>
      </w:r>
      <w:proofErr w:type="spellStart"/>
      <w:r w:rsidR="00E00334">
        <w:t>Kelch</w:t>
      </w:r>
      <w:r w:rsidR="00B138CA">
        <w:t>t</w:t>
      </w:r>
      <w:r w:rsidR="00E00334">
        <w:t>ermans</w:t>
      </w:r>
      <w:proofErr w:type="spellEnd"/>
      <w:r w:rsidR="00E00334">
        <w:t xml:space="preserve"> et al., 2010, pp. 4). </w:t>
      </w:r>
      <w:r w:rsidR="00E00334">
        <w:sym w:font="Wingdings" w:char="F0E0"/>
      </w:r>
      <w:r w:rsidR="00E00334">
        <w:t xml:space="preserve"> </w:t>
      </w:r>
      <w:r w:rsidR="00E00334" w:rsidRPr="00E00334">
        <w:rPr>
          <w:highlight w:val="yellow"/>
        </w:rPr>
        <w:t xml:space="preserve">Reden tot verbinden </w:t>
      </w:r>
      <w:r w:rsidR="00E00334" w:rsidRPr="002802C1">
        <w:rPr>
          <w:highlight w:val="yellow"/>
        </w:rPr>
        <w:t>fot</w:t>
      </w:r>
      <w:r w:rsidR="002802C1" w:rsidRPr="002802C1">
        <w:rPr>
          <w:highlight w:val="yellow"/>
        </w:rPr>
        <w:t xml:space="preserve">o, aansluitend bij </w:t>
      </w:r>
      <w:proofErr w:type="spellStart"/>
      <w:r w:rsidR="002802C1" w:rsidRPr="002802C1">
        <w:rPr>
          <w:highlight w:val="yellow"/>
        </w:rPr>
        <w:t>onstenk</w:t>
      </w:r>
      <w:proofErr w:type="spellEnd"/>
    </w:p>
    <w:p w14:paraId="4A4C4792" w14:textId="0BF906B4" w:rsidR="00BB6CC9" w:rsidRDefault="00B029EE" w:rsidP="00C30DF4">
      <w:pPr>
        <w:ind w:firstLine="1"/>
      </w:pPr>
      <w:r>
        <w:lastRenderedPageBreak/>
        <w:t>De reflectie op het handelen betekent ook een kritiek o</w:t>
      </w:r>
      <w:r w:rsidR="0018630E">
        <w:t xml:space="preserve">p het reflecteren wanneer dit wordt gereduceerd tot technische aspecten van kennis en vaardigheden. </w:t>
      </w:r>
      <w:r w:rsidR="00F93E22">
        <w:t xml:space="preserve">Ondanks dat het </w:t>
      </w:r>
      <w:proofErr w:type="spellStart"/>
      <w:r w:rsidR="00F93E22">
        <w:t>leerkrachtschap</w:t>
      </w:r>
      <w:proofErr w:type="spellEnd"/>
      <w:r w:rsidR="00F93E22">
        <w:t xml:space="preserve"> een technische dimensie kent</w:t>
      </w:r>
      <w:r w:rsidR="00F74E85">
        <w:t xml:space="preserve"> moet er ook plaats zijn voor de morele, politieke en emotionele aspecten van het beroep (</w:t>
      </w:r>
      <w:proofErr w:type="spellStart"/>
      <w:r w:rsidR="00F74E85">
        <w:t>Kelch</w:t>
      </w:r>
      <w:r w:rsidR="00B138CA">
        <w:t>t</w:t>
      </w:r>
      <w:r w:rsidR="00F74E85">
        <w:t>ermans</w:t>
      </w:r>
      <w:proofErr w:type="spellEnd"/>
      <w:r w:rsidR="00F74E85">
        <w:t xml:space="preserve"> et al., 2010, pp. 4-5)</w:t>
      </w:r>
      <w:r w:rsidR="008A7FA0">
        <w:t xml:space="preserve"> </w:t>
      </w:r>
      <w:r w:rsidR="008A7FA0" w:rsidRPr="008A7FA0">
        <w:rPr>
          <w:highlight w:val="yellow"/>
        </w:rPr>
        <w:sym w:font="Wingdings" w:char="F0E0"/>
      </w:r>
      <w:r w:rsidR="008A7FA0" w:rsidRPr="008A7FA0">
        <w:rPr>
          <w:highlight w:val="yellow"/>
        </w:rPr>
        <w:t xml:space="preserve"> Voor wanneer antwoorden verbreden</w:t>
      </w:r>
    </w:p>
    <w:p w14:paraId="546C52C1" w14:textId="757B0844" w:rsidR="00E00334" w:rsidRDefault="00314B7A" w:rsidP="00C30DF4">
      <w:pPr>
        <w:ind w:firstLine="1"/>
      </w:pPr>
      <w:r>
        <w:t xml:space="preserve">De </w:t>
      </w:r>
      <w:proofErr w:type="spellStart"/>
      <w:r>
        <w:t>opleidingsdidactische</w:t>
      </w:r>
      <w:proofErr w:type="spellEnd"/>
      <w:r w:rsidR="00BF1AD9">
        <w:t xml:space="preserve"> uitdaging is om ervoor te zorgen dat, in interactie</w:t>
      </w:r>
      <w:r w:rsidR="008C0D17">
        <w:t xml:space="preserve"> met elkaar</w:t>
      </w:r>
      <w:r w:rsidR="00BF1AD9">
        <w:t xml:space="preserve">, </w:t>
      </w:r>
      <w:r w:rsidR="00250297">
        <w:t xml:space="preserve">theoretische kaders en praktijkervaringen elkaar te laten versterken. </w:t>
      </w:r>
      <w:r w:rsidR="008C0D17">
        <w:t>(</w:t>
      </w:r>
      <w:proofErr w:type="spellStart"/>
      <w:r w:rsidR="008C0D17">
        <w:t>Kelch</w:t>
      </w:r>
      <w:r w:rsidR="00B138CA">
        <w:t>t</w:t>
      </w:r>
      <w:r w:rsidR="008C0D17">
        <w:t>ermans</w:t>
      </w:r>
      <w:proofErr w:type="spellEnd"/>
      <w:r w:rsidR="008C0D17">
        <w:t xml:space="preserve"> et al., 2010, pp. 5) </w:t>
      </w:r>
      <w:r w:rsidR="008C0D17" w:rsidRPr="008C0D17">
        <w:rPr>
          <w:highlight w:val="yellow"/>
        </w:rPr>
        <w:sym w:font="Wingdings" w:char="F0E0"/>
      </w:r>
      <w:r w:rsidR="008C0D17" w:rsidRPr="008C0D17">
        <w:rPr>
          <w:highlight w:val="yellow"/>
        </w:rPr>
        <w:t xml:space="preserve"> Reden tot gesprek</w:t>
      </w:r>
    </w:p>
    <w:p w14:paraId="68C47A54" w14:textId="2C6F8277" w:rsidR="00556BDC" w:rsidRDefault="00556BDC" w:rsidP="00C30DF4">
      <w:pPr>
        <w:ind w:firstLine="1"/>
      </w:pPr>
      <w:r>
        <w:t xml:space="preserve">Het werkplekleren </w:t>
      </w:r>
      <w:r w:rsidR="008D15E1">
        <w:t>kent drie belangrijke personen: de student met de educatieve behoeften, de mentor als sleutelfiguur vanuit de stageplaats en de stagebegeleider vanuit het opleidingsinstituut</w:t>
      </w:r>
      <w:r w:rsidR="00982B2F">
        <w:t xml:space="preserve"> (</w:t>
      </w:r>
      <w:proofErr w:type="spellStart"/>
      <w:r w:rsidR="00982B2F">
        <w:t>Kelchermans</w:t>
      </w:r>
      <w:proofErr w:type="spellEnd"/>
      <w:r w:rsidR="00982B2F">
        <w:t xml:space="preserve"> et al., 2010, pp. </w:t>
      </w:r>
      <w:r w:rsidR="00612C11">
        <w:t>7</w:t>
      </w:r>
      <w:r w:rsidR="00982B2F">
        <w:t xml:space="preserve">) </w:t>
      </w:r>
      <w:r w:rsidR="00982B2F" w:rsidRPr="00982B2F">
        <w:rPr>
          <w:highlight w:val="yellow"/>
        </w:rPr>
        <w:sym w:font="Wingdings" w:char="F0E0"/>
      </w:r>
      <w:r w:rsidR="00982B2F" w:rsidRPr="00982B2F">
        <w:rPr>
          <w:highlight w:val="yellow"/>
        </w:rPr>
        <w:t xml:space="preserve"> In relatie brengen met de </w:t>
      </w:r>
      <w:proofErr w:type="spellStart"/>
      <w:r w:rsidR="00982B2F" w:rsidRPr="00982B2F">
        <w:rPr>
          <w:highlight w:val="yellow"/>
        </w:rPr>
        <w:t>praktijn</w:t>
      </w:r>
      <w:proofErr w:type="spellEnd"/>
      <w:r w:rsidR="00982B2F" w:rsidRPr="00982B2F">
        <w:rPr>
          <w:highlight w:val="yellow"/>
        </w:rPr>
        <w:t xml:space="preserve"> INH en vakdocent</w:t>
      </w:r>
    </w:p>
    <w:p w14:paraId="3B994077" w14:textId="3A41482F" w:rsidR="00982B2F" w:rsidRDefault="005E1082" w:rsidP="00C30DF4">
      <w:pPr>
        <w:ind w:firstLine="1"/>
      </w:pPr>
      <w:r>
        <w:t>Er kan sprake zijn van een werkplekgerichte cultuur of een opleidingsgerichte cultuur (</w:t>
      </w:r>
      <w:proofErr w:type="spellStart"/>
      <w:r>
        <w:t>Kelch</w:t>
      </w:r>
      <w:r w:rsidR="00B138CA">
        <w:t>t</w:t>
      </w:r>
      <w:r>
        <w:t>ermans</w:t>
      </w:r>
      <w:proofErr w:type="spellEnd"/>
      <w:r>
        <w:t xml:space="preserve"> et al., 2010, pp. </w:t>
      </w:r>
      <w:r w:rsidR="00612C11">
        <w:t>7).</w:t>
      </w:r>
    </w:p>
    <w:p w14:paraId="3845E2BF" w14:textId="66DE32D4" w:rsidR="00612C11" w:rsidRDefault="000B0F4C" w:rsidP="00C30DF4">
      <w:pPr>
        <w:ind w:firstLine="1"/>
      </w:pPr>
      <w:r>
        <w:t xml:space="preserve">Wanneer er </w:t>
      </w:r>
      <w:r w:rsidR="00CA6F22">
        <w:t>een hoge werkdruk is</w:t>
      </w:r>
      <w:r w:rsidR="00E73C9C">
        <w:t xml:space="preserve"> kan dat leider tot een daling van kwaliteit van leerervaringen binnen het werkplek leren. </w:t>
      </w:r>
      <w:r w:rsidR="0005765C">
        <w:t xml:space="preserve">Er zal dan een proces </w:t>
      </w:r>
      <w:proofErr w:type="spellStart"/>
      <w:r w:rsidR="0005765C">
        <w:t>onstaan</w:t>
      </w:r>
      <w:proofErr w:type="spellEnd"/>
      <w:r w:rsidR="0005765C">
        <w:t xml:space="preserve"> van ‘adaptief’ leren in plaats van ‘innovatief’ en ‘creatief’ leren (</w:t>
      </w:r>
      <w:proofErr w:type="spellStart"/>
      <w:r w:rsidR="0005765C">
        <w:t>Kelch</w:t>
      </w:r>
      <w:r w:rsidR="00B138CA">
        <w:t>t</w:t>
      </w:r>
      <w:r w:rsidR="0005765C">
        <w:t>ermans</w:t>
      </w:r>
      <w:proofErr w:type="spellEnd"/>
      <w:r w:rsidR="0005765C">
        <w:t xml:space="preserve"> et al., 2010, pp. 7).</w:t>
      </w:r>
    </w:p>
    <w:p w14:paraId="265E3F29" w14:textId="550B2891" w:rsidR="0005765C" w:rsidRDefault="003A6B71" w:rsidP="00C30DF4">
      <w:pPr>
        <w:ind w:firstLine="1"/>
      </w:pPr>
      <w:r>
        <w:t xml:space="preserve">Essentieel in de leerbegeleiding </w:t>
      </w:r>
      <w:r w:rsidR="006628FC">
        <w:t xml:space="preserve">is dat het persoonlijke interpretatiekader verfijnd wordt en </w:t>
      </w:r>
      <w:r w:rsidR="00463271">
        <w:t>er dus professionele ontwikkeling plaatsvindt. Er is in dit proces nood aan het verwoorden van denk- en handelingsprocessen</w:t>
      </w:r>
      <w:r w:rsidR="00E82186">
        <w:t>. Wanneer deze voorwaarden voor leerbegeleiding (</w:t>
      </w:r>
      <w:r w:rsidR="006A5F3D">
        <w:t xml:space="preserve">in tijd, competentie, …) </w:t>
      </w:r>
      <w:r w:rsidR="00E82186">
        <w:t xml:space="preserve">onvoldoende aanwezig zijn </w:t>
      </w:r>
      <w:r w:rsidR="006A5F3D">
        <w:t>is de kans groot dat de begeleiding beperkt blijft tot we</w:t>
      </w:r>
      <w:r w:rsidR="00A155EE">
        <w:t>r</w:t>
      </w:r>
      <w:r w:rsidR="006A5F3D">
        <w:t>kbegeleiding waarin weinig mogelijkheden tot professioneel leren zijn</w:t>
      </w:r>
      <w:r w:rsidR="00A155EE">
        <w:t xml:space="preserve"> (</w:t>
      </w:r>
      <w:proofErr w:type="spellStart"/>
      <w:r w:rsidR="00A155EE">
        <w:t>Kelchermans</w:t>
      </w:r>
      <w:proofErr w:type="spellEnd"/>
      <w:r w:rsidR="00A155EE">
        <w:t xml:space="preserve"> et al., 2010, pp. 8). </w:t>
      </w:r>
      <w:r w:rsidR="00A155EE" w:rsidRPr="007C12EB">
        <w:rPr>
          <w:highlight w:val="yellow"/>
        </w:rPr>
        <w:sym w:font="Wingdings" w:char="F0E0"/>
      </w:r>
      <w:r w:rsidR="00A155EE" w:rsidRPr="007C12EB">
        <w:rPr>
          <w:highlight w:val="yellow"/>
        </w:rPr>
        <w:t xml:space="preserve"> In relatie met competentie en </w:t>
      </w:r>
      <w:proofErr w:type="spellStart"/>
      <w:r w:rsidR="00A155EE" w:rsidRPr="007C12EB">
        <w:rPr>
          <w:highlight w:val="yellow"/>
        </w:rPr>
        <w:t>ranciere</w:t>
      </w:r>
      <w:proofErr w:type="spellEnd"/>
    </w:p>
    <w:p w14:paraId="46B0C636" w14:textId="7550DD28" w:rsidR="007C12EB" w:rsidRDefault="007C12EB" w:rsidP="00C30DF4">
      <w:pPr>
        <w:ind w:firstLine="1"/>
      </w:pPr>
      <w:r>
        <w:t xml:space="preserve">‘De feedback van de mentor is vaak </w:t>
      </w:r>
      <w:proofErr w:type="spellStart"/>
      <w:r>
        <w:t>situatiegebonden</w:t>
      </w:r>
      <w:proofErr w:type="spellEnd"/>
      <w:r>
        <w:t xml:space="preserve"> en raak</w:t>
      </w:r>
      <w:r w:rsidR="00193615">
        <w:t>t nauwelijks theoretische principes van het leren van leerlingen aan</w:t>
      </w:r>
      <w:r w:rsidR="00AA5C16">
        <w:t>’. (</w:t>
      </w:r>
      <w:proofErr w:type="spellStart"/>
      <w:r w:rsidR="00AA5C16">
        <w:t>Kelch</w:t>
      </w:r>
      <w:r w:rsidR="00B138CA">
        <w:t>t</w:t>
      </w:r>
      <w:r w:rsidR="00AA5C16">
        <w:t>ermans</w:t>
      </w:r>
      <w:proofErr w:type="spellEnd"/>
      <w:r w:rsidR="00AA5C16">
        <w:t xml:space="preserve"> et al., 2010, pp. 7)</w:t>
      </w:r>
    </w:p>
    <w:p w14:paraId="43A90611" w14:textId="6F5993FB" w:rsidR="00AA5C16" w:rsidRDefault="0014737B" w:rsidP="00C30DF4">
      <w:pPr>
        <w:ind w:firstLine="1"/>
      </w:pPr>
      <w:r>
        <w:t xml:space="preserve">Er is geen congruentie tussen het leren op de werkplek en het leren op het opleidingsinstituut wanneer </w:t>
      </w:r>
      <w:r w:rsidR="0020381A">
        <w:t xml:space="preserve">de mentor in de praktijksituatie nauwelijks de theoretische principes </w:t>
      </w:r>
      <w:r w:rsidR="006E1A26">
        <w:t>aanraakt. Er is dan weinig sprake van een professionele ontwikkeling op de werkplek. Er is dan sprake van werkbegeleiding, waarin het leerpotentieel</w:t>
      </w:r>
      <w:r w:rsidR="0042781E">
        <w:t xml:space="preserve"> binnen de professionele ontwikkeling</w:t>
      </w:r>
      <w:r w:rsidR="006E1A26">
        <w:t xml:space="preserve"> achterwege kan blijven </w:t>
      </w:r>
      <w:r w:rsidR="0042781E">
        <w:t>(</w:t>
      </w:r>
      <w:proofErr w:type="spellStart"/>
      <w:r w:rsidR="0042781E">
        <w:t>Kelchtermans</w:t>
      </w:r>
      <w:proofErr w:type="spellEnd"/>
      <w:r w:rsidR="0042781E">
        <w:t xml:space="preserve"> et al., 2010, pp. 6-7) </w:t>
      </w:r>
      <w:r w:rsidR="0042781E">
        <w:sym w:font="Wingdings" w:char="F0E0"/>
      </w:r>
      <w:r w:rsidR="0042781E">
        <w:t xml:space="preserve"> </w:t>
      </w:r>
      <w:r w:rsidR="0042781E" w:rsidRPr="0042781E">
        <w:rPr>
          <w:highlight w:val="yellow"/>
        </w:rPr>
        <w:t>BOVENSTAANDE SAMENGEVAT</w:t>
      </w:r>
    </w:p>
    <w:p w14:paraId="5A8EEC7C" w14:textId="1A965531" w:rsidR="0042781E" w:rsidRDefault="00E55D4D" w:rsidP="00C30DF4">
      <w:pPr>
        <w:ind w:firstLine="1"/>
      </w:pPr>
      <w:r>
        <w:t>Het is van belang om vanuit de opleiding transparante leerdoelen te formuleren vanuit een holistische opl</w:t>
      </w:r>
      <w:r w:rsidR="0093581D">
        <w:t>eidingsvisie in de lerarenopleiding (</w:t>
      </w:r>
      <w:proofErr w:type="spellStart"/>
      <w:r w:rsidR="0093581D">
        <w:t>Kelchermans</w:t>
      </w:r>
      <w:proofErr w:type="spellEnd"/>
      <w:r w:rsidR="0093581D">
        <w:t xml:space="preserve"> et al., 2010, pp. 9). </w:t>
      </w:r>
      <w:r w:rsidR="0093581D" w:rsidRPr="0093581D">
        <w:rPr>
          <w:highlight w:val="yellow"/>
        </w:rPr>
        <w:sym w:font="Wingdings" w:char="F0E0"/>
      </w:r>
      <w:r w:rsidR="0093581D" w:rsidRPr="0093581D">
        <w:rPr>
          <w:highlight w:val="yellow"/>
        </w:rPr>
        <w:t xml:space="preserve"> In Relatie TOT LU</w:t>
      </w:r>
    </w:p>
    <w:p w14:paraId="144EF33F" w14:textId="5E8CEFAA" w:rsidR="0093581D" w:rsidRDefault="008D32A1" w:rsidP="00C30DF4">
      <w:pPr>
        <w:ind w:firstLine="1"/>
      </w:pPr>
      <w:r>
        <w:t xml:space="preserve">Vanuit de opleiding wordt gewerkt met </w:t>
      </w:r>
      <w:r w:rsidR="007412CF">
        <w:t xml:space="preserve">competenties waarover zowel student, mentor als </w:t>
      </w:r>
      <w:r w:rsidR="00AB5EF2">
        <w:t xml:space="preserve">opleidingsinstituut een standpunt innemen over </w:t>
      </w:r>
      <w:proofErr w:type="spellStart"/>
      <w:r w:rsidR="00AB5EF2">
        <w:t>inhoeverre</w:t>
      </w:r>
      <w:proofErr w:type="spellEnd"/>
      <w:r w:rsidR="00AB5EF2">
        <w:t xml:space="preserve"> de competenties zijn behaald (</w:t>
      </w:r>
      <w:proofErr w:type="spellStart"/>
      <w:r w:rsidR="00AB5EF2">
        <w:t>Kelchermans</w:t>
      </w:r>
      <w:proofErr w:type="spellEnd"/>
      <w:r w:rsidR="00AB5EF2">
        <w:t xml:space="preserve"> et al., 2010, pp. 10).</w:t>
      </w:r>
    </w:p>
    <w:p w14:paraId="5FD34012" w14:textId="0ABD9728" w:rsidR="00CA057A" w:rsidRDefault="00E9157C" w:rsidP="00C30DF4">
      <w:pPr>
        <w:pBdr>
          <w:bottom w:val="single" w:sz="6" w:space="1" w:color="auto"/>
        </w:pBdr>
        <w:ind w:firstLine="1"/>
        <w:rPr>
          <w:highlight w:val="yellow"/>
        </w:rPr>
      </w:pPr>
      <w:r>
        <w:t xml:space="preserve">Werkplekleren vraagt van studenten dat ze kunnen en willen leren. </w:t>
      </w:r>
      <w:r w:rsidR="008C311A">
        <w:t>Het vraagt een actieve en zelfsturende opstelling</w:t>
      </w:r>
      <w:r w:rsidR="003E5293">
        <w:t xml:space="preserve"> (</w:t>
      </w:r>
      <w:proofErr w:type="spellStart"/>
      <w:r w:rsidR="003E5293">
        <w:t>Kelchermans</w:t>
      </w:r>
      <w:proofErr w:type="spellEnd"/>
      <w:r w:rsidR="003E5293">
        <w:t xml:space="preserve"> et al., 2010, pp.10) </w:t>
      </w:r>
      <w:r w:rsidR="003E5293" w:rsidRPr="003E5293">
        <w:rPr>
          <w:highlight w:val="yellow"/>
        </w:rPr>
        <w:sym w:font="Wingdings" w:char="F0E0"/>
      </w:r>
      <w:r w:rsidR="003E5293" w:rsidRPr="003E5293">
        <w:rPr>
          <w:highlight w:val="yellow"/>
        </w:rPr>
        <w:t xml:space="preserve"> Bij de uitkomsten in relatie brengen met het interview</w:t>
      </w:r>
    </w:p>
    <w:p w14:paraId="50EF644A" w14:textId="77777777" w:rsidR="00F95A1D" w:rsidRPr="00F95A1D" w:rsidRDefault="00F95A1D" w:rsidP="00F95A1D">
      <w:pPr>
        <w:spacing w:after="0" w:line="480" w:lineRule="auto"/>
        <w:ind w:left="720" w:hanging="720"/>
        <w:rPr>
          <w:rFonts w:ascii="Times New Roman" w:eastAsia="Times New Roman" w:hAnsi="Times New Roman" w:cs="Times New Roman"/>
          <w:sz w:val="24"/>
          <w:szCs w:val="24"/>
          <w:lang w:eastAsia="nl-NL"/>
        </w:rPr>
      </w:pPr>
      <w:r w:rsidRPr="00F95A1D">
        <w:rPr>
          <w:rFonts w:ascii="Times New Roman" w:eastAsia="Times New Roman" w:hAnsi="Times New Roman" w:cs="Times New Roman"/>
          <w:sz w:val="24"/>
          <w:szCs w:val="24"/>
          <w:lang w:eastAsia="nl-NL"/>
        </w:rPr>
        <w:t xml:space="preserve">Kolen, B. (2020). </w:t>
      </w:r>
      <w:r w:rsidRPr="00F95A1D">
        <w:rPr>
          <w:rFonts w:ascii="Times New Roman" w:eastAsia="Times New Roman" w:hAnsi="Times New Roman" w:cs="Times New Roman"/>
          <w:i/>
          <w:iCs/>
          <w:sz w:val="24"/>
          <w:szCs w:val="24"/>
          <w:lang w:eastAsia="nl-NL"/>
        </w:rPr>
        <w:t>Impact op afstand</w:t>
      </w:r>
      <w:r w:rsidRPr="00F95A1D">
        <w:rPr>
          <w:rFonts w:ascii="Times New Roman" w:eastAsia="Times New Roman" w:hAnsi="Times New Roman" w:cs="Times New Roman"/>
          <w:sz w:val="24"/>
          <w:szCs w:val="24"/>
          <w:lang w:eastAsia="nl-NL"/>
        </w:rPr>
        <w:t xml:space="preserve"> (1ste ed.). Coutinho.</w:t>
      </w:r>
    </w:p>
    <w:p w14:paraId="1D139749" w14:textId="77777777" w:rsidR="00816A21" w:rsidRDefault="001F424D">
      <w:pPr>
        <w:pBdr>
          <w:bottom w:val="single" w:sz="6" w:space="1" w:color="auto"/>
        </w:pBdr>
      </w:pPr>
      <w:r w:rsidRPr="001F424D">
        <w:t>O</w:t>
      </w:r>
      <w:r>
        <w:t xml:space="preserve">m informatie op afstand over te brengen </w:t>
      </w:r>
      <w:r w:rsidR="005F5020">
        <w:t xml:space="preserve">kan er asynchroon en multimediaal gewerkt worden. Dat wil zeggen dat </w:t>
      </w:r>
      <w:r w:rsidR="00F403CF">
        <w:t>de student het lesmateriaal, dat divers kan zijn qua vorm (</w:t>
      </w:r>
      <w:r w:rsidR="004A004D">
        <w:t xml:space="preserve">bijvoorbeeld: </w:t>
      </w:r>
      <w:r w:rsidR="00F403CF">
        <w:t xml:space="preserve">kennisclips, </w:t>
      </w:r>
      <w:r w:rsidR="00F403CF">
        <w:lastRenderedPageBreak/>
        <w:t>artikelen, podcast</w:t>
      </w:r>
      <w:r w:rsidR="004A004D">
        <w:t xml:space="preserve">) in de voorbereiding </w:t>
      </w:r>
      <w:r w:rsidR="00317507">
        <w:t xml:space="preserve">of in verwerking, op een eigen moment kan gebruiken of </w:t>
      </w:r>
      <w:r w:rsidR="00B8728F">
        <w:t xml:space="preserve">maken (Kolen, 2020, pp. 47). </w:t>
      </w:r>
    </w:p>
    <w:p w14:paraId="6D9A9779" w14:textId="27C18E28" w:rsidR="00816A21" w:rsidRDefault="00816A21">
      <w:pPr>
        <w:pBdr>
          <w:bottom w:val="single" w:sz="6" w:space="1" w:color="auto"/>
        </w:pBdr>
      </w:pPr>
      <w:r>
        <w:t xml:space="preserve">Bij het werken met kennisclip is het goed om in ogenschouw te nemen dat: deze </w:t>
      </w:r>
      <w:r w:rsidR="000E763D">
        <w:t>tussen des zes en negen minuten duurt, maximaal drie onderwerpen worden behandeld, de voorkennis wordt geactiveerd, de structuur wordt aangekondigd en erop teruggegrepen wordt</w:t>
      </w:r>
      <w:r w:rsidR="0041644D">
        <w:t xml:space="preserve"> (Kolen, 2020, pp. 49).</w:t>
      </w:r>
    </w:p>
    <w:p w14:paraId="47775C3D" w14:textId="5467D1B6" w:rsidR="00AE2201" w:rsidRDefault="00B94DB5">
      <w:pPr>
        <w:pBdr>
          <w:bottom w:val="single" w:sz="6" w:space="1" w:color="auto"/>
        </w:pBdr>
      </w:pPr>
      <w:r>
        <w:t xml:space="preserve">Door met studenten op afstand in gesprek te gaan over </w:t>
      </w:r>
      <w:r w:rsidR="00675B0F">
        <w:t>leerdoelen en het waarom van het nut van de leerdoelen met betrekking tot de werkzaamheden als professional te bespreken</w:t>
      </w:r>
      <w:r w:rsidR="00247B84">
        <w:t xml:space="preserve"> is het voor de student makkelijker nieuw materiaal aan eigen ervaringen te koppelen. Dit bevordert het leren</w:t>
      </w:r>
      <w:r w:rsidR="00592EEA">
        <w:t xml:space="preserve">. (Kolen, 2020, pp. 39). </w:t>
      </w:r>
      <w:r w:rsidR="00592EEA">
        <w:sym w:font="Wingdings" w:char="F0E0"/>
      </w:r>
      <w:r w:rsidR="00592EEA">
        <w:t xml:space="preserve"> </w:t>
      </w:r>
      <w:r w:rsidR="00592EEA" w:rsidRPr="002E4A8A">
        <w:rPr>
          <w:highlight w:val="yellow"/>
        </w:rPr>
        <w:t>LEERDOELEN ALLICHT BESPREKEN VOOR HET VAK… OF IS DIT ROL SLB?</w:t>
      </w:r>
      <w:r w:rsidR="00592EEA">
        <w:t xml:space="preserve"> </w:t>
      </w:r>
    </w:p>
    <w:p w14:paraId="2DE51F17" w14:textId="09D243EE" w:rsidR="002E4A8A" w:rsidRDefault="00D715B5">
      <w:pPr>
        <w:pBdr>
          <w:bottom w:val="single" w:sz="6" w:space="1" w:color="auto"/>
        </w:pBdr>
      </w:pPr>
      <w:r>
        <w:t xml:space="preserve">Studenten gebruiken altijd meerdere manieren om te leren: visueel, tekstueel, auditief en </w:t>
      </w:r>
      <w:r w:rsidR="00F27A14">
        <w:t xml:space="preserve">kinesthetisch. Binnen het afstandsonderwijs is het motiveren van studenten een uitdaging. </w:t>
      </w:r>
      <w:r w:rsidR="00D217CD">
        <w:t xml:space="preserve">Motivatie hangt samen met het type motivatie en de leeractiviteit. </w:t>
      </w:r>
      <w:r w:rsidR="000C2856">
        <w:t>Er kan sprake zijn van intrinsieke en extrinsieke motivatie. Wanneer een student intrinsiek gemotiveerd is zal deze opdrachten e</w:t>
      </w:r>
      <w:r w:rsidR="00200230">
        <w:t xml:space="preserve">erder maken en makkelijker toetsen halen. Bij extrinsiek gemotiveerde studenten is dit lastiger (Kolen, 2020, pp. 40-41). </w:t>
      </w:r>
      <w:r w:rsidR="00200230">
        <w:sym w:font="Wingdings" w:char="F0E0"/>
      </w:r>
      <w:r w:rsidR="00200230">
        <w:t xml:space="preserve"> </w:t>
      </w:r>
      <w:r w:rsidR="00200230" w:rsidRPr="00B53B0C">
        <w:rPr>
          <w:highlight w:val="yellow"/>
        </w:rPr>
        <w:t>IN PRINCIPE GEEN BETREKKING BIJ HET ONDERZOEK, WEL ALS HET LASTIG BLIJKT OM STUDENTEN TE MOTIVEREN (DAN UITDIEPEN) OF ALS UIT DE TRANSCRIPTIE EEN RELATIE BLIJKT.</w:t>
      </w:r>
      <w:r w:rsidR="00200230">
        <w:t xml:space="preserve"> </w:t>
      </w:r>
    </w:p>
    <w:p w14:paraId="6284B4A3" w14:textId="1812AD61" w:rsidR="00B53B0C" w:rsidRDefault="00B53B0C">
      <w:pPr>
        <w:pBdr>
          <w:bottom w:val="single" w:sz="6" w:space="1" w:color="auto"/>
        </w:pBdr>
      </w:pPr>
    </w:p>
    <w:p w14:paraId="1F9225C0" w14:textId="00B83230" w:rsidR="00B53B0C" w:rsidRDefault="00B53B0C">
      <w:pPr>
        <w:pBdr>
          <w:bottom w:val="single" w:sz="6" w:space="1" w:color="auto"/>
        </w:pBdr>
      </w:pPr>
      <w:r>
        <w:t xml:space="preserve">Ten behoeve van de motivatie is het van belang dat de </w:t>
      </w:r>
      <w:r w:rsidR="002613F9">
        <w:t xml:space="preserve">student een verwachting moet hebben bij de uit te voeren taak. </w:t>
      </w:r>
      <w:r w:rsidR="00B722FC">
        <w:t>De student kan zich weliswaar be</w:t>
      </w:r>
      <w:r w:rsidR="003715BA">
        <w:t>kwaam voelen in een taak, maar als voor hen niet duidelijk wat het nut van de opdracht is dan is er geen motivatie om te taak te doen (Kolen, 2020, pp. 43)</w:t>
      </w:r>
      <w:r w:rsidR="00790892">
        <w:t xml:space="preserve"> </w:t>
      </w:r>
      <w:r w:rsidR="00790892">
        <w:sym w:font="Wingdings" w:char="F0E0"/>
      </w:r>
      <w:r w:rsidR="00790892">
        <w:t xml:space="preserve"> </w:t>
      </w:r>
      <w:r w:rsidR="00790892" w:rsidRPr="00790892">
        <w:rPr>
          <w:highlight w:val="yellow"/>
        </w:rPr>
        <w:t>COMPETENTIE, BEKWAAM</w:t>
      </w:r>
    </w:p>
    <w:p w14:paraId="3B9C4FA6" w14:textId="72DEECA0" w:rsidR="003715BA" w:rsidRDefault="00790892">
      <w:pPr>
        <w:pBdr>
          <w:bottom w:val="single" w:sz="6" w:space="1" w:color="auto"/>
        </w:pBdr>
      </w:pPr>
      <w:r>
        <w:t xml:space="preserve">Om de </w:t>
      </w:r>
      <w:r w:rsidR="0022748F">
        <w:t xml:space="preserve">intrinsieke motivatie aan te wakkeren kunnen extrinsieke motivatoren als deadlines, verwachtingen en transparantie helpen. </w:t>
      </w:r>
      <w:r w:rsidR="00096C8A">
        <w:t xml:space="preserve">Zorg er daarnaast voor dat de studenten in beeld blijven en ze tijdens </w:t>
      </w:r>
      <w:r w:rsidR="009F647D">
        <w:t xml:space="preserve">(online) </w:t>
      </w:r>
      <w:r w:rsidR="00096C8A">
        <w:t xml:space="preserve">bijeenkomsten het woord krijgen. </w:t>
      </w:r>
      <w:r w:rsidR="009F647D" w:rsidRPr="009F647D">
        <w:rPr>
          <w:highlight w:val="yellow"/>
        </w:rPr>
        <w:sym w:font="Wingdings" w:char="F0E0"/>
      </w:r>
      <w:r w:rsidR="009F647D" w:rsidRPr="009F647D">
        <w:rPr>
          <w:highlight w:val="yellow"/>
        </w:rPr>
        <w:t xml:space="preserve"> AANDACHT VOOR WIJZE VAN AANSTURING.</w:t>
      </w:r>
    </w:p>
    <w:p w14:paraId="369DF40C" w14:textId="77777777" w:rsidR="003715BA" w:rsidRDefault="003715BA">
      <w:pPr>
        <w:pBdr>
          <w:bottom w:val="single" w:sz="6" w:space="1" w:color="auto"/>
        </w:pBdr>
      </w:pPr>
    </w:p>
    <w:p w14:paraId="14673EED" w14:textId="5DEB52F5" w:rsidR="00AE2201" w:rsidRDefault="00AE2201">
      <w:pPr>
        <w:pBdr>
          <w:bottom w:val="single" w:sz="6" w:space="1" w:color="auto"/>
        </w:pBdr>
      </w:pPr>
      <w:r>
        <w:t xml:space="preserve">Wanneer er geluisterd op afstand (bijvoorbeeld bij een teamgesprek) </w:t>
      </w:r>
      <w:r w:rsidR="000F4746">
        <w:t xml:space="preserve">vraagt dat meer. Het is belangrijk om dan </w:t>
      </w:r>
      <w:proofErr w:type="spellStart"/>
      <w:r w:rsidR="000F4746">
        <w:t>LSd</w:t>
      </w:r>
      <w:proofErr w:type="spellEnd"/>
      <w:r w:rsidR="000F4746">
        <w:t xml:space="preserve"> (Luisteren, Samenvatten, Doorvragen) toe te passen, omdat de non-verbale commu</w:t>
      </w:r>
      <w:r w:rsidR="00C14F55">
        <w:t xml:space="preserve">nicatie minder aanwezig is en zo misverstanden kunnen worden voorkomen (Kolen, 2020, pp. 87). </w:t>
      </w:r>
      <w:r w:rsidR="004D1D9F">
        <w:sym w:font="Wingdings" w:char="F0E0"/>
      </w:r>
      <w:r w:rsidR="004D1D9F">
        <w:t xml:space="preserve"> </w:t>
      </w:r>
      <w:r w:rsidR="004D1D9F" w:rsidRPr="004D1D9F">
        <w:rPr>
          <w:highlight w:val="yellow"/>
        </w:rPr>
        <w:t>IN RELATIE TOT GEVOERDE TEAMSGESPREKKEN EN WAT ER IN DE TRANSSCRIPTIE TE LEZEN IS</w:t>
      </w:r>
    </w:p>
    <w:p w14:paraId="6A13C4A0" w14:textId="77777777" w:rsidR="00816A21" w:rsidRDefault="00816A21">
      <w:pPr>
        <w:pBdr>
          <w:bottom w:val="single" w:sz="6" w:space="1" w:color="auto"/>
        </w:pBdr>
      </w:pPr>
    </w:p>
    <w:p w14:paraId="113F054E" w14:textId="3B7502AE" w:rsidR="00816A21" w:rsidRDefault="009F647D">
      <w:pPr>
        <w:pBdr>
          <w:bottom w:val="single" w:sz="6" w:space="1" w:color="auto"/>
        </w:pBdr>
      </w:pPr>
      <w:r w:rsidRPr="009F647D">
        <w:rPr>
          <w:highlight w:val="yellow"/>
        </w:rPr>
        <w:t>IMPACT OP AFSTAND HEEFT EEN RELATIE MET TDT</w:t>
      </w:r>
    </w:p>
    <w:p w14:paraId="5D4D8816" w14:textId="77777777" w:rsidR="00816A21" w:rsidRDefault="00816A21">
      <w:pPr>
        <w:pBdr>
          <w:bottom w:val="single" w:sz="6" w:space="1" w:color="auto"/>
        </w:pBdr>
      </w:pPr>
    </w:p>
    <w:p w14:paraId="50BB28EA" w14:textId="77777777" w:rsidR="00816A21" w:rsidRDefault="00816A21">
      <w:pPr>
        <w:pBdr>
          <w:bottom w:val="single" w:sz="6" w:space="1" w:color="auto"/>
        </w:pBdr>
      </w:pPr>
    </w:p>
    <w:p w14:paraId="02A8D688" w14:textId="77777777" w:rsidR="00816A21" w:rsidRDefault="00816A21">
      <w:pPr>
        <w:pBdr>
          <w:bottom w:val="single" w:sz="6" w:space="1" w:color="auto"/>
        </w:pBdr>
      </w:pPr>
    </w:p>
    <w:p w14:paraId="47C9E1FB" w14:textId="77777777" w:rsidR="00816A21" w:rsidRDefault="00816A21">
      <w:pPr>
        <w:pBdr>
          <w:bottom w:val="single" w:sz="6" w:space="1" w:color="auto"/>
        </w:pBdr>
      </w:pPr>
    </w:p>
    <w:p w14:paraId="40A6079F" w14:textId="77777777" w:rsidR="00816A21" w:rsidRDefault="00816A21">
      <w:pPr>
        <w:pBdr>
          <w:bottom w:val="single" w:sz="6" w:space="1" w:color="auto"/>
        </w:pBdr>
      </w:pPr>
    </w:p>
    <w:p w14:paraId="265C824B" w14:textId="26EF2D35" w:rsidR="00CA057A" w:rsidRPr="00816A21" w:rsidRDefault="00CA057A">
      <w:pPr>
        <w:pBdr>
          <w:bottom w:val="single" w:sz="6" w:space="1" w:color="auto"/>
        </w:pBdr>
      </w:pPr>
      <w:r>
        <w:rPr>
          <w:highlight w:val="yellow"/>
        </w:rPr>
        <w:br w:type="page"/>
      </w:r>
    </w:p>
    <w:p w14:paraId="26947636" w14:textId="6F046662" w:rsidR="00CA057A" w:rsidRPr="00DA2D85" w:rsidRDefault="00CA057A" w:rsidP="00C30DF4">
      <w:pPr>
        <w:ind w:firstLine="1"/>
      </w:pPr>
    </w:p>
    <w:sectPr w:rsidR="00CA057A" w:rsidRPr="00DA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7"/>
    <w:rsid w:val="00001E55"/>
    <w:rsid w:val="00012C06"/>
    <w:rsid w:val="00013A0F"/>
    <w:rsid w:val="00014E1A"/>
    <w:rsid w:val="0004082A"/>
    <w:rsid w:val="00042290"/>
    <w:rsid w:val="00052E84"/>
    <w:rsid w:val="00056070"/>
    <w:rsid w:val="0005765C"/>
    <w:rsid w:val="00060E16"/>
    <w:rsid w:val="00096C8A"/>
    <w:rsid w:val="000B0F4C"/>
    <w:rsid w:val="000C2856"/>
    <w:rsid w:val="000D5C16"/>
    <w:rsid w:val="000E2AD5"/>
    <w:rsid w:val="000E763D"/>
    <w:rsid w:val="000F4746"/>
    <w:rsid w:val="000F6227"/>
    <w:rsid w:val="000F6D13"/>
    <w:rsid w:val="000F7F29"/>
    <w:rsid w:val="00116567"/>
    <w:rsid w:val="0013726C"/>
    <w:rsid w:val="0014737B"/>
    <w:rsid w:val="0016315A"/>
    <w:rsid w:val="00176914"/>
    <w:rsid w:val="00182875"/>
    <w:rsid w:val="00184D8E"/>
    <w:rsid w:val="0018630E"/>
    <w:rsid w:val="00193615"/>
    <w:rsid w:val="001B6558"/>
    <w:rsid w:val="001E1957"/>
    <w:rsid w:val="001F24A6"/>
    <w:rsid w:val="001F3A42"/>
    <w:rsid w:val="001F424D"/>
    <w:rsid w:val="001F4624"/>
    <w:rsid w:val="00200230"/>
    <w:rsid w:val="0020381A"/>
    <w:rsid w:val="00211D4E"/>
    <w:rsid w:val="00214244"/>
    <w:rsid w:val="002269C7"/>
    <w:rsid w:val="0022748F"/>
    <w:rsid w:val="00237C9A"/>
    <w:rsid w:val="00247B84"/>
    <w:rsid w:val="00250297"/>
    <w:rsid w:val="00260838"/>
    <w:rsid w:val="002613F9"/>
    <w:rsid w:val="00274B09"/>
    <w:rsid w:val="00275200"/>
    <w:rsid w:val="002802C1"/>
    <w:rsid w:val="002869B0"/>
    <w:rsid w:val="00287158"/>
    <w:rsid w:val="002A1C57"/>
    <w:rsid w:val="002B3B7A"/>
    <w:rsid w:val="002B503D"/>
    <w:rsid w:val="002C03E3"/>
    <w:rsid w:val="002C3ACB"/>
    <w:rsid w:val="002D03A5"/>
    <w:rsid w:val="002D181B"/>
    <w:rsid w:val="002D5FC2"/>
    <w:rsid w:val="002D62B3"/>
    <w:rsid w:val="002E06B0"/>
    <w:rsid w:val="002E4A8A"/>
    <w:rsid w:val="002F6A42"/>
    <w:rsid w:val="00301B48"/>
    <w:rsid w:val="00304A54"/>
    <w:rsid w:val="00314B7A"/>
    <w:rsid w:val="00317507"/>
    <w:rsid w:val="00321390"/>
    <w:rsid w:val="00322379"/>
    <w:rsid w:val="00337251"/>
    <w:rsid w:val="003377F3"/>
    <w:rsid w:val="00347559"/>
    <w:rsid w:val="00361E7A"/>
    <w:rsid w:val="0036233B"/>
    <w:rsid w:val="003715BA"/>
    <w:rsid w:val="00374163"/>
    <w:rsid w:val="00375729"/>
    <w:rsid w:val="003A5E72"/>
    <w:rsid w:val="003A6B71"/>
    <w:rsid w:val="003B1E0D"/>
    <w:rsid w:val="003B4C9F"/>
    <w:rsid w:val="003B5365"/>
    <w:rsid w:val="003B6147"/>
    <w:rsid w:val="003C0992"/>
    <w:rsid w:val="003E2E49"/>
    <w:rsid w:val="003E5293"/>
    <w:rsid w:val="0040128B"/>
    <w:rsid w:val="00405786"/>
    <w:rsid w:val="00406932"/>
    <w:rsid w:val="00410054"/>
    <w:rsid w:val="0041022A"/>
    <w:rsid w:val="0041094E"/>
    <w:rsid w:val="0041357D"/>
    <w:rsid w:val="0041416C"/>
    <w:rsid w:val="0041644D"/>
    <w:rsid w:val="0042781E"/>
    <w:rsid w:val="004304C9"/>
    <w:rsid w:val="00435B6D"/>
    <w:rsid w:val="00444F16"/>
    <w:rsid w:val="00463271"/>
    <w:rsid w:val="00470F26"/>
    <w:rsid w:val="00472D2A"/>
    <w:rsid w:val="00480366"/>
    <w:rsid w:val="004812A8"/>
    <w:rsid w:val="00497EB0"/>
    <w:rsid w:val="004A0028"/>
    <w:rsid w:val="004A004D"/>
    <w:rsid w:val="004A03F3"/>
    <w:rsid w:val="004B7B8D"/>
    <w:rsid w:val="004C439D"/>
    <w:rsid w:val="004C6356"/>
    <w:rsid w:val="004D1376"/>
    <w:rsid w:val="004D1D9F"/>
    <w:rsid w:val="004D7038"/>
    <w:rsid w:val="005240DF"/>
    <w:rsid w:val="0052695C"/>
    <w:rsid w:val="00527C2E"/>
    <w:rsid w:val="00531C5F"/>
    <w:rsid w:val="00556BDC"/>
    <w:rsid w:val="00563C86"/>
    <w:rsid w:val="00573348"/>
    <w:rsid w:val="00592EEA"/>
    <w:rsid w:val="00593611"/>
    <w:rsid w:val="005969DB"/>
    <w:rsid w:val="005A6D3F"/>
    <w:rsid w:val="005E1082"/>
    <w:rsid w:val="005E70E7"/>
    <w:rsid w:val="005F5020"/>
    <w:rsid w:val="006007D5"/>
    <w:rsid w:val="00612C11"/>
    <w:rsid w:val="00625266"/>
    <w:rsid w:val="006328E7"/>
    <w:rsid w:val="0063793A"/>
    <w:rsid w:val="00643F52"/>
    <w:rsid w:val="006570C6"/>
    <w:rsid w:val="006606B7"/>
    <w:rsid w:val="00661590"/>
    <w:rsid w:val="006628FC"/>
    <w:rsid w:val="00675B0F"/>
    <w:rsid w:val="00683E03"/>
    <w:rsid w:val="00683FB0"/>
    <w:rsid w:val="00685197"/>
    <w:rsid w:val="0068521E"/>
    <w:rsid w:val="006A5F3D"/>
    <w:rsid w:val="006C69A3"/>
    <w:rsid w:val="006C77CE"/>
    <w:rsid w:val="006D69FF"/>
    <w:rsid w:val="006E1A26"/>
    <w:rsid w:val="006F0E1C"/>
    <w:rsid w:val="007062C6"/>
    <w:rsid w:val="00711A0A"/>
    <w:rsid w:val="00715740"/>
    <w:rsid w:val="00720DCE"/>
    <w:rsid w:val="0072363F"/>
    <w:rsid w:val="007412CF"/>
    <w:rsid w:val="00741CC5"/>
    <w:rsid w:val="00742CBC"/>
    <w:rsid w:val="00745764"/>
    <w:rsid w:val="00745A16"/>
    <w:rsid w:val="0075572B"/>
    <w:rsid w:val="00756878"/>
    <w:rsid w:val="0078202D"/>
    <w:rsid w:val="00783CBF"/>
    <w:rsid w:val="00790892"/>
    <w:rsid w:val="0079411B"/>
    <w:rsid w:val="00795082"/>
    <w:rsid w:val="007A3079"/>
    <w:rsid w:val="007A5A73"/>
    <w:rsid w:val="007B5EEF"/>
    <w:rsid w:val="007C12EB"/>
    <w:rsid w:val="007C48BE"/>
    <w:rsid w:val="007D07EA"/>
    <w:rsid w:val="007D322D"/>
    <w:rsid w:val="00801A13"/>
    <w:rsid w:val="00816A21"/>
    <w:rsid w:val="0082063F"/>
    <w:rsid w:val="0084151E"/>
    <w:rsid w:val="0085059D"/>
    <w:rsid w:val="00851722"/>
    <w:rsid w:val="00852D5D"/>
    <w:rsid w:val="008550B4"/>
    <w:rsid w:val="00863268"/>
    <w:rsid w:val="00865D03"/>
    <w:rsid w:val="00875E92"/>
    <w:rsid w:val="00877693"/>
    <w:rsid w:val="00880101"/>
    <w:rsid w:val="008927BA"/>
    <w:rsid w:val="008A2045"/>
    <w:rsid w:val="008A7FA0"/>
    <w:rsid w:val="008B6CB2"/>
    <w:rsid w:val="008B7147"/>
    <w:rsid w:val="008C0D17"/>
    <w:rsid w:val="008C2167"/>
    <w:rsid w:val="008C311A"/>
    <w:rsid w:val="008D15E1"/>
    <w:rsid w:val="008D32A1"/>
    <w:rsid w:val="008F4F4A"/>
    <w:rsid w:val="009004BC"/>
    <w:rsid w:val="00910B93"/>
    <w:rsid w:val="00933B63"/>
    <w:rsid w:val="009345C8"/>
    <w:rsid w:val="0093581D"/>
    <w:rsid w:val="00952DF9"/>
    <w:rsid w:val="00953ED1"/>
    <w:rsid w:val="009547A0"/>
    <w:rsid w:val="00981514"/>
    <w:rsid w:val="00982B2F"/>
    <w:rsid w:val="00986391"/>
    <w:rsid w:val="009876F1"/>
    <w:rsid w:val="0099399F"/>
    <w:rsid w:val="009A5BFD"/>
    <w:rsid w:val="009A6806"/>
    <w:rsid w:val="009C67CB"/>
    <w:rsid w:val="009D2A0D"/>
    <w:rsid w:val="009F4D8A"/>
    <w:rsid w:val="009F6426"/>
    <w:rsid w:val="009F647D"/>
    <w:rsid w:val="00A06F86"/>
    <w:rsid w:val="00A10078"/>
    <w:rsid w:val="00A155EE"/>
    <w:rsid w:val="00A206E3"/>
    <w:rsid w:val="00A451AC"/>
    <w:rsid w:val="00A46071"/>
    <w:rsid w:val="00A511EA"/>
    <w:rsid w:val="00A64C29"/>
    <w:rsid w:val="00A71756"/>
    <w:rsid w:val="00A75BE2"/>
    <w:rsid w:val="00A774F6"/>
    <w:rsid w:val="00A9331F"/>
    <w:rsid w:val="00A95505"/>
    <w:rsid w:val="00A97329"/>
    <w:rsid w:val="00AA2496"/>
    <w:rsid w:val="00AA4ECB"/>
    <w:rsid w:val="00AA5C16"/>
    <w:rsid w:val="00AB5EF2"/>
    <w:rsid w:val="00AC4201"/>
    <w:rsid w:val="00AC5059"/>
    <w:rsid w:val="00AC7D2D"/>
    <w:rsid w:val="00AE2201"/>
    <w:rsid w:val="00AE332C"/>
    <w:rsid w:val="00AF1B59"/>
    <w:rsid w:val="00AF1BE3"/>
    <w:rsid w:val="00AF270B"/>
    <w:rsid w:val="00B029EE"/>
    <w:rsid w:val="00B138CA"/>
    <w:rsid w:val="00B36B63"/>
    <w:rsid w:val="00B4377A"/>
    <w:rsid w:val="00B53B0C"/>
    <w:rsid w:val="00B54BCB"/>
    <w:rsid w:val="00B61415"/>
    <w:rsid w:val="00B673F5"/>
    <w:rsid w:val="00B722FC"/>
    <w:rsid w:val="00B8728F"/>
    <w:rsid w:val="00B93005"/>
    <w:rsid w:val="00B94DB5"/>
    <w:rsid w:val="00BA203D"/>
    <w:rsid w:val="00BB2A15"/>
    <w:rsid w:val="00BB6CC9"/>
    <w:rsid w:val="00BD285A"/>
    <w:rsid w:val="00BD50A1"/>
    <w:rsid w:val="00BF0B6A"/>
    <w:rsid w:val="00BF1470"/>
    <w:rsid w:val="00BF1AD9"/>
    <w:rsid w:val="00BF2AC8"/>
    <w:rsid w:val="00C109FF"/>
    <w:rsid w:val="00C115AB"/>
    <w:rsid w:val="00C14F55"/>
    <w:rsid w:val="00C30DF4"/>
    <w:rsid w:val="00C40151"/>
    <w:rsid w:val="00C5056A"/>
    <w:rsid w:val="00C53415"/>
    <w:rsid w:val="00C5374F"/>
    <w:rsid w:val="00C54F0A"/>
    <w:rsid w:val="00C57076"/>
    <w:rsid w:val="00C627EC"/>
    <w:rsid w:val="00C64BBB"/>
    <w:rsid w:val="00C66730"/>
    <w:rsid w:val="00CA0175"/>
    <w:rsid w:val="00CA057A"/>
    <w:rsid w:val="00CA1E4E"/>
    <w:rsid w:val="00CA1E92"/>
    <w:rsid w:val="00CA3FEB"/>
    <w:rsid w:val="00CA6F22"/>
    <w:rsid w:val="00CC0919"/>
    <w:rsid w:val="00CC09A6"/>
    <w:rsid w:val="00CD2A5F"/>
    <w:rsid w:val="00CE3053"/>
    <w:rsid w:val="00CF2AB3"/>
    <w:rsid w:val="00D217CD"/>
    <w:rsid w:val="00D335E6"/>
    <w:rsid w:val="00D36FE7"/>
    <w:rsid w:val="00D4498C"/>
    <w:rsid w:val="00D51792"/>
    <w:rsid w:val="00D51C58"/>
    <w:rsid w:val="00D51CEC"/>
    <w:rsid w:val="00D57CCE"/>
    <w:rsid w:val="00D715B5"/>
    <w:rsid w:val="00D83212"/>
    <w:rsid w:val="00D91856"/>
    <w:rsid w:val="00D96443"/>
    <w:rsid w:val="00D976A7"/>
    <w:rsid w:val="00DA2D85"/>
    <w:rsid w:val="00DA6BA3"/>
    <w:rsid w:val="00DA73D7"/>
    <w:rsid w:val="00DC30F4"/>
    <w:rsid w:val="00DD1CF3"/>
    <w:rsid w:val="00DD77CC"/>
    <w:rsid w:val="00DE4FE6"/>
    <w:rsid w:val="00E002A6"/>
    <w:rsid w:val="00E00334"/>
    <w:rsid w:val="00E052C7"/>
    <w:rsid w:val="00E2388E"/>
    <w:rsid w:val="00E27180"/>
    <w:rsid w:val="00E2787A"/>
    <w:rsid w:val="00E30075"/>
    <w:rsid w:val="00E30924"/>
    <w:rsid w:val="00E356B3"/>
    <w:rsid w:val="00E42938"/>
    <w:rsid w:val="00E55D4D"/>
    <w:rsid w:val="00E642DA"/>
    <w:rsid w:val="00E66D80"/>
    <w:rsid w:val="00E73C9C"/>
    <w:rsid w:val="00E8115B"/>
    <w:rsid w:val="00E82186"/>
    <w:rsid w:val="00E9157C"/>
    <w:rsid w:val="00E92D04"/>
    <w:rsid w:val="00EB51F7"/>
    <w:rsid w:val="00EB713A"/>
    <w:rsid w:val="00EC2F52"/>
    <w:rsid w:val="00ED0490"/>
    <w:rsid w:val="00ED08E4"/>
    <w:rsid w:val="00ED63D0"/>
    <w:rsid w:val="00F218DF"/>
    <w:rsid w:val="00F21F7A"/>
    <w:rsid w:val="00F27A14"/>
    <w:rsid w:val="00F403CF"/>
    <w:rsid w:val="00F60C2C"/>
    <w:rsid w:val="00F612FB"/>
    <w:rsid w:val="00F72F2D"/>
    <w:rsid w:val="00F74CE9"/>
    <w:rsid w:val="00F74E85"/>
    <w:rsid w:val="00F82055"/>
    <w:rsid w:val="00F86DFF"/>
    <w:rsid w:val="00F91944"/>
    <w:rsid w:val="00F93E22"/>
    <w:rsid w:val="00F95A1D"/>
    <w:rsid w:val="00F968AB"/>
    <w:rsid w:val="00FA07DE"/>
    <w:rsid w:val="00FA6C9B"/>
    <w:rsid w:val="00FB2906"/>
    <w:rsid w:val="00FC1CCB"/>
    <w:rsid w:val="00FC5788"/>
    <w:rsid w:val="00FF7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A94B"/>
  <w15:chartTrackingRefBased/>
  <w15:docId w15:val="{87B5BBE3-F250-428C-84EC-E0ECE42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5E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44F16"/>
    <w:rPr>
      <w:color w:val="0563C1" w:themeColor="hyperlink"/>
      <w:u w:val="single"/>
    </w:rPr>
  </w:style>
  <w:style w:type="character" w:styleId="Onopgelostemelding">
    <w:name w:val="Unresolved Mention"/>
    <w:basedOn w:val="Standaardalinea-lettertype"/>
    <w:uiPriority w:val="99"/>
    <w:semiHidden/>
    <w:unhideWhenUsed/>
    <w:rsid w:val="00444F16"/>
    <w:rPr>
      <w:color w:val="605E5C"/>
      <w:shd w:val="clear" w:color="auto" w:fill="E1DFDD"/>
    </w:rPr>
  </w:style>
  <w:style w:type="paragraph" w:styleId="Lijstalinea">
    <w:name w:val="List Paragraph"/>
    <w:basedOn w:val="Standaard"/>
    <w:uiPriority w:val="34"/>
    <w:qFormat/>
    <w:rsid w:val="009F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5886">
      <w:bodyDiv w:val="1"/>
      <w:marLeft w:val="0"/>
      <w:marRight w:val="0"/>
      <w:marTop w:val="0"/>
      <w:marBottom w:val="0"/>
      <w:divBdr>
        <w:top w:val="none" w:sz="0" w:space="0" w:color="auto"/>
        <w:left w:val="none" w:sz="0" w:space="0" w:color="auto"/>
        <w:bottom w:val="none" w:sz="0" w:space="0" w:color="auto"/>
        <w:right w:val="none" w:sz="0" w:space="0" w:color="auto"/>
      </w:divBdr>
    </w:div>
    <w:div w:id="1429039305">
      <w:bodyDiv w:val="1"/>
      <w:marLeft w:val="0"/>
      <w:marRight w:val="0"/>
      <w:marTop w:val="0"/>
      <w:marBottom w:val="0"/>
      <w:divBdr>
        <w:top w:val="none" w:sz="0" w:space="0" w:color="auto"/>
        <w:left w:val="none" w:sz="0" w:space="0" w:color="auto"/>
        <w:bottom w:val="none" w:sz="0" w:space="0" w:color="auto"/>
        <w:right w:val="none" w:sz="0" w:space="0" w:color="auto"/>
      </w:divBdr>
    </w:div>
    <w:div w:id="1618638055">
      <w:bodyDiv w:val="1"/>
      <w:marLeft w:val="0"/>
      <w:marRight w:val="0"/>
      <w:marTop w:val="0"/>
      <w:marBottom w:val="0"/>
      <w:divBdr>
        <w:top w:val="none" w:sz="0" w:space="0" w:color="auto"/>
        <w:left w:val="none" w:sz="0" w:space="0" w:color="auto"/>
        <w:bottom w:val="none" w:sz="0" w:space="0" w:color="auto"/>
        <w:right w:val="none" w:sz="0" w:space="0" w:color="auto"/>
      </w:divBdr>
    </w:div>
    <w:div w:id="21081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latformsamenopleiden.nl/wp-content/uploads/2015/11/180226-Werkplekcurriculumindeschool_PO_L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3979</Words>
  <Characters>21887</Characters>
  <Application>Microsoft Office Word</Application>
  <DocSecurity>0</DocSecurity>
  <Lines>182</Lines>
  <Paragraphs>51</Paragraphs>
  <ScaleCrop>false</ScaleCrop>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2021-09-27T13:47:00Z</dcterms:created>
  <dcterms:modified xsi:type="dcterms:W3CDTF">2021-09-27T13:47:00Z</dcterms:modified>
</cp:coreProperties>
</file>