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C830" w14:textId="32EFC88E" w:rsidR="00AA0914" w:rsidRDefault="00AA0914" w:rsidP="004F197D">
      <w:pPr>
        <w:spacing w:after="0" w:line="240" w:lineRule="auto"/>
        <w:rPr>
          <w:rFonts w:eastAsia="SimSun" w:cs="Times New Roman"/>
          <w:b/>
          <w:bCs/>
          <w:sz w:val="24"/>
          <w:szCs w:val="24"/>
          <w:lang w:eastAsia="zh-CN"/>
        </w:rPr>
      </w:pPr>
      <w:r>
        <w:rPr>
          <w:rFonts w:eastAsia="SimSun" w:cs="Times New Roman"/>
          <w:b/>
          <w:bCs/>
          <w:sz w:val="24"/>
          <w:szCs w:val="24"/>
          <w:lang w:eastAsia="zh-CN"/>
        </w:rPr>
        <w:t xml:space="preserve">GROEP ¾ - MONTESSORI CAPELLE - LES </w:t>
      </w:r>
      <w:r w:rsidR="003A222D">
        <w:rPr>
          <w:rFonts w:eastAsia="SimSun" w:cs="Times New Roman"/>
          <w:b/>
          <w:bCs/>
          <w:sz w:val="24"/>
          <w:szCs w:val="24"/>
          <w:lang w:eastAsia="zh-CN"/>
        </w:rPr>
        <w:t>4</w:t>
      </w:r>
      <w:r>
        <w:rPr>
          <w:rFonts w:eastAsia="SimSun" w:cs="Times New Roman"/>
          <w:b/>
          <w:bCs/>
          <w:sz w:val="24"/>
          <w:szCs w:val="24"/>
          <w:lang w:eastAsia="zh-CN"/>
        </w:rPr>
        <w:t xml:space="preserve"> - G</w:t>
      </w:r>
      <w:r w:rsidR="00BF214F">
        <w:rPr>
          <w:rFonts w:eastAsia="SimSun" w:cs="Times New Roman"/>
          <w:b/>
          <w:bCs/>
          <w:sz w:val="24"/>
          <w:szCs w:val="24"/>
          <w:lang w:eastAsia="zh-CN"/>
        </w:rPr>
        <w:t>ROEPSLEEKRACHT</w:t>
      </w:r>
    </w:p>
    <w:p w14:paraId="6128D9CE" w14:textId="77777777" w:rsidR="00AA0914" w:rsidRDefault="00AA0914" w:rsidP="004F197D">
      <w:pPr>
        <w:spacing w:after="0" w:line="240" w:lineRule="auto"/>
        <w:rPr>
          <w:rFonts w:eastAsia="SimSun" w:cs="Times New Roman"/>
          <w:b/>
          <w:bCs/>
          <w:sz w:val="24"/>
          <w:szCs w:val="24"/>
          <w:lang w:eastAsia="zh-CN"/>
        </w:rPr>
      </w:pPr>
    </w:p>
    <w:p w14:paraId="145F77F8" w14:textId="4D6CC75B" w:rsidR="004F197D" w:rsidRPr="00A96C0E" w:rsidRDefault="004F197D" w:rsidP="004F197D">
      <w:pPr>
        <w:spacing w:after="0" w:line="240" w:lineRule="auto"/>
        <w:rPr>
          <w:rFonts w:eastAsia="SimSun" w:cs="Times New Roman"/>
          <w:b/>
          <w:bCs/>
          <w:sz w:val="24"/>
          <w:szCs w:val="24"/>
          <w:lang w:eastAsia="zh-CN"/>
        </w:rPr>
      </w:pPr>
      <w:r w:rsidRPr="00A96C0E">
        <w:rPr>
          <w:rFonts w:eastAsia="SimSun" w:cs="Times New Roman"/>
          <w:b/>
          <w:bCs/>
          <w:sz w:val="24"/>
          <w:szCs w:val="24"/>
          <w:lang w:eastAsia="zh-CN"/>
        </w:rPr>
        <w:t>Les compact beschreven</w:t>
      </w:r>
    </w:p>
    <w:p w14:paraId="06CED58A" w14:textId="6A80AE5D" w:rsidR="00E01246" w:rsidRDefault="00E01246" w:rsidP="004F197D">
      <w:pPr>
        <w:spacing w:after="0" w:line="240" w:lineRule="auto"/>
        <w:rPr>
          <w:rFonts w:eastAsia="SimSun" w:cs="Times New Roman"/>
          <w:b/>
          <w:bCs/>
          <w:lang w:eastAsia="zh-CN"/>
        </w:rPr>
      </w:pPr>
    </w:p>
    <w:p w14:paraId="6843CCCB" w14:textId="4D0015BC" w:rsidR="003A7732" w:rsidRDefault="003A7732" w:rsidP="00E01246">
      <w:pPr>
        <w:pStyle w:val="Lijstalinea"/>
        <w:numPr>
          <w:ilvl w:val="0"/>
          <w:numId w:val="4"/>
        </w:numPr>
        <w:rPr>
          <w:rFonts w:eastAsia="SimSun" w:cs="Times New Roman"/>
          <w:b/>
          <w:bCs/>
          <w:i/>
          <w:iCs/>
          <w:lang w:eastAsia="zh-CN"/>
        </w:rPr>
      </w:pPr>
      <w:r w:rsidRPr="003A7732">
        <w:rPr>
          <w:rFonts w:eastAsia="SimSun" w:cs="Times New Roman"/>
          <w:b/>
          <w:bCs/>
          <w:i/>
          <w:iCs/>
          <w:lang w:eastAsia="zh-CN"/>
        </w:rPr>
        <w:t>Organisatie</w:t>
      </w:r>
      <w:r>
        <w:rPr>
          <w:rFonts w:eastAsia="SimSun" w:cs="Times New Roman"/>
          <w:b/>
          <w:bCs/>
          <w:i/>
          <w:iCs/>
          <w:lang w:eastAsia="zh-CN"/>
        </w:rPr>
        <w:t xml:space="preserve"> en voorbereiding</w:t>
      </w:r>
    </w:p>
    <w:p w14:paraId="0771F480" w14:textId="4D8D64A4" w:rsidR="003A7732" w:rsidRPr="000D57BF" w:rsidRDefault="00B263A1" w:rsidP="00B263A1">
      <w:pPr>
        <w:pStyle w:val="Lijstalinea"/>
        <w:numPr>
          <w:ilvl w:val="0"/>
          <w:numId w:val="10"/>
        </w:numPr>
        <w:rPr>
          <w:rFonts w:eastAsia="SimSun" w:cs="Times New Roman"/>
          <w:b/>
          <w:bCs/>
          <w:i/>
          <w:iCs/>
          <w:lang w:eastAsia="zh-CN"/>
        </w:rPr>
      </w:pPr>
      <w:r>
        <w:rPr>
          <w:rFonts w:eastAsia="SimSun" w:cs="Times New Roman"/>
          <w:i/>
          <w:iCs/>
          <w:lang w:eastAsia="zh-CN"/>
        </w:rPr>
        <w:t>Vertelpantomime uit de les voorbereiden (kunnen aanbieden zonder blaadje</w:t>
      </w:r>
      <w:r w:rsidR="000212E9">
        <w:rPr>
          <w:rFonts w:eastAsia="SimSun" w:cs="Times New Roman"/>
          <w:i/>
          <w:iCs/>
          <w:lang w:eastAsia="zh-CN"/>
        </w:rPr>
        <w:t xml:space="preserve"> – verhaalstructuur, kernwoorden en handelingen kennen)</w:t>
      </w:r>
    </w:p>
    <w:p w14:paraId="6F1939E7" w14:textId="4B186D2D" w:rsidR="000D57BF" w:rsidRPr="000D57BF" w:rsidRDefault="000D57BF" w:rsidP="00B263A1">
      <w:pPr>
        <w:pStyle w:val="Lijstalinea"/>
        <w:numPr>
          <w:ilvl w:val="0"/>
          <w:numId w:val="10"/>
        </w:numPr>
        <w:rPr>
          <w:rFonts w:eastAsia="SimSun" w:cs="Times New Roman"/>
          <w:b/>
          <w:bCs/>
          <w:i/>
          <w:iCs/>
          <w:lang w:eastAsia="zh-CN"/>
        </w:rPr>
      </w:pPr>
      <w:r>
        <w:rPr>
          <w:rFonts w:eastAsia="SimSun" w:cs="Times New Roman"/>
          <w:i/>
          <w:iCs/>
          <w:lang w:eastAsia="zh-CN"/>
        </w:rPr>
        <w:t>Het grote Rijksmuseum voorleesboek</w:t>
      </w:r>
    </w:p>
    <w:p w14:paraId="385A853C" w14:textId="77777777" w:rsidR="000D57BF" w:rsidRPr="003A7732" w:rsidRDefault="000D57BF" w:rsidP="000D57BF">
      <w:pPr>
        <w:pStyle w:val="Lijstalinea"/>
        <w:ind w:left="1080"/>
        <w:rPr>
          <w:rFonts w:eastAsia="SimSun" w:cs="Times New Roman"/>
          <w:b/>
          <w:bCs/>
          <w:i/>
          <w:iCs/>
          <w:lang w:eastAsia="zh-CN"/>
        </w:rPr>
      </w:pPr>
    </w:p>
    <w:p w14:paraId="63FCCD90" w14:textId="43ECF277"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Inleiding</w:t>
      </w:r>
    </w:p>
    <w:p w14:paraId="4FB1DCB4" w14:textId="5E3A6498" w:rsidR="00C34B55" w:rsidRPr="00C34B55" w:rsidRDefault="00C06325" w:rsidP="00C34B55">
      <w:pPr>
        <w:pStyle w:val="Lijstalinea"/>
        <w:rPr>
          <w:rFonts w:eastAsia="SimSun" w:cs="Times New Roman"/>
          <w:i/>
          <w:iCs/>
          <w:lang w:eastAsia="zh-CN"/>
        </w:rPr>
      </w:pPr>
      <w:r>
        <w:rPr>
          <w:rFonts w:eastAsia="SimSun" w:cs="Times New Roman"/>
          <w:i/>
          <w:iCs/>
          <w:lang w:eastAsia="zh-CN"/>
        </w:rPr>
        <w:t xml:space="preserve">De leerlingen </w:t>
      </w:r>
      <w:r w:rsidR="00AF5B3B">
        <w:rPr>
          <w:rFonts w:eastAsia="SimSun" w:cs="Times New Roman"/>
          <w:i/>
          <w:iCs/>
          <w:lang w:eastAsia="zh-CN"/>
        </w:rPr>
        <w:t>benoemen vanuit de verbeelding verschillende situaties.</w:t>
      </w:r>
    </w:p>
    <w:p w14:paraId="144FB46D" w14:textId="28F8CE90"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Warming-up</w:t>
      </w:r>
      <w:r w:rsidR="004B2CA4">
        <w:rPr>
          <w:rFonts w:eastAsia="SimSun" w:cs="Times New Roman"/>
          <w:b/>
          <w:bCs/>
          <w:lang w:eastAsia="zh-CN"/>
        </w:rPr>
        <w:t xml:space="preserve"> </w:t>
      </w:r>
    </w:p>
    <w:p w14:paraId="67ED840F" w14:textId="33D2BA0D" w:rsidR="00C34B55" w:rsidRPr="00C34B55" w:rsidRDefault="00B461C3" w:rsidP="00C34B55">
      <w:pPr>
        <w:pStyle w:val="Lijstalinea"/>
        <w:rPr>
          <w:rFonts w:eastAsia="SimSun" w:cs="Times New Roman"/>
          <w:i/>
          <w:iCs/>
          <w:lang w:eastAsia="zh-CN"/>
        </w:rPr>
      </w:pPr>
      <w:r>
        <w:rPr>
          <w:rFonts w:eastAsia="SimSun" w:cs="Times New Roman"/>
          <w:i/>
          <w:iCs/>
          <w:lang w:eastAsia="zh-CN"/>
        </w:rPr>
        <w:t xml:space="preserve">De leerlingen </w:t>
      </w:r>
      <w:r w:rsidR="000C54FF">
        <w:rPr>
          <w:rFonts w:eastAsia="SimSun" w:cs="Times New Roman"/>
          <w:i/>
          <w:iCs/>
          <w:lang w:eastAsia="zh-CN"/>
        </w:rPr>
        <w:t xml:space="preserve">imiteren en </w:t>
      </w:r>
      <w:r>
        <w:rPr>
          <w:rFonts w:eastAsia="SimSun" w:cs="Times New Roman"/>
          <w:i/>
          <w:iCs/>
          <w:lang w:eastAsia="zh-CN"/>
        </w:rPr>
        <w:t xml:space="preserve">onderzoeken verschillende </w:t>
      </w:r>
      <w:r w:rsidR="00761208">
        <w:rPr>
          <w:rFonts w:eastAsia="SimSun" w:cs="Times New Roman"/>
          <w:i/>
          <w:iCs/>
          <w:lang w:eastAsia="zh-CN"/>
        </w:rPr>
        <w:t>personages</w:t>
      </w:r>
      <w:r w:rsidR="000C54FF">
        <w:rPr>
          <w:rFonts w:eastAsia="SimSun" w:cs="Times New Roman"/>
          <w:i/>
          <w:iCs/>
          <w:lang w:eastAsia="zh-CN"/>
        </w:rPr>
        <w:t xml:space="preserve"> en (passende) houdingen.</w:t>
      </w:r>
    </w:p>
    <w:p w14:paraId="6AC87EBF" w14:textId="5B9689FA"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Instructie en exploratie</w:t>
      </w:r>
    </w:p>
    <w:p w14:paraId="39382026" w14:textId="0F10F4F4" w:rsidR="009A7E49" w:rsidRPr="009A7E49" w:rsidRDefault="009A7E49" w:rsidP="009A7E49">
      <w:pPr>
        <w:pStyle w:val="Lijstalinea"/>
        <w:rPr>
          <w:rFonts w:eastAsia="SimSun" w:cs="Times New Roman"/>
          <w:i/>
          <w:iCs/>
          <w:lang w:eastAsia="zh-CN"/>
        </w:rPr>
      </w:pPr>
      <w:r>
        <w:rPr>
          <w:rFonts w:eastAsia="SimSun" w:cs="Times New Roman"/>
          <w:i/>
          <w:iCs/>
          <w:lang w:eastAsia="zh-CN"/>
        </w:rPr>
        <w:t xml:space="preserve">De leerlingen </w:t>
      </w:r>
      <w:r w:rsidR="00761208">
        <w:rPr>
          <w:rFonts w:eastAsia="SimSun" w:cs="Times New Roman"/>
          <w:i/>
          <w:iCs/>
          <w:lang w:eastAsia="zh-CN"/>
        </w:rPr>
        <w:t xml:space="preserve">spelen </w:t>
      </w:r>
      <w:r w:rsidR="005A6468">
        <w:rPr>
          <w:rFonts w:eastAsia="SimSun" w:cs="Times New Roman"/>
          <w:i/>
          <w:iCs/>
          <w:lang w:eastAsia="zh-CN"/>
        </w:rPr>
        <w:t>twee</w:t>
      </w:r>
      <w:r w:rsidR="00761208">
        <w:rPr>
          <w:rFonts w:eastAsia="SimSun" w:cs="Times New Roman"/>
          <w:i/>
          <w:iCs/>
          <w:lang w:eastAsia="zh-CN"/>
        </w:rPr>
        <w:t xml:space="preserve"> personages </w:t>
      </w:r>
      <w:r w:rsidR="00960A7F">
        <w:rPr>
          <w:rFonts w:eastAsia="SimSun" w:cs="Times New Roman"/>
          <w:i/>
          <w:iCs/>
          <w:lang w:eastAsia="zh-CN"/>
        </w:rPr>
        <w:t>en passende handelingen binnen een vertelpantomime.</w:t>
      </w:r>
    </w:p>
    <w:p w14:paraId="73B27DCE" w14:textId="0BBC6B56"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Verdiepende exploratie</w:t>
      </w:r>
    </w:p>
    <w:p w14:paraId="61992F3A" w14:textId="33002F59" w:rsidR="000D748B" w:rsidRPr="000D748B" w:rsidRDefault="004B2CA4" w:rsidP="000D748B">
      <w:pPr>
        <w:pStyle w:val="Lijstalinea"/>
        <w:rPr>
          <w:rFonts w:eastAsia="SimSun" w:cs="Times New Roman"/>
          <w:i/>
          <w:iCs/>
          <w:lang w:eastAsia="zh-CN"/>
        </w:rPr>
      </w:pPr>
      <w:r>
        <w:rPr>
          <w:rFonts w:eastAsia="SimSun" w:cs="Times New Roman"/>
          <w:i/>
          <w:iCs/>
          <w:lang w:eastAsia="zh-CN"/>
        </w:rPr>
        <w:t>-</w:t>
      </w:r>
      <w:proofErr w:type="spellStart"/>
      <w:r w:rsidR="0071215F">
        <w:rPr>
          <w:rFonts w:eastAsia="SimSun" w:cs="Times New Roman"/>
          <w:i/>
          <w:iCs/>
          <w:lang w:eastAsia="zh-CN"/>
        </w:rPr>
        <w:t>nvt</w:t>
      </w:r>
      <w:proofErr w:type="spellEnd"/>
    </w:p>
    <w:p w14:paraId="228995B4" w14:textId="179FFF2A"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Verwerking</w:t>
      </w:r>
    </w:p>
    <w:p w14:paraId="3BD8802A" w14:textId="30DD1799" w:rsidR="000D748B" w:rsidRPr="000D748B" w:rsidRDefault="000D748B" w:rsidP="000D748B">
      <w:pPr>
        <w:pStyle w:val="Lijstalinea"/>
        <w:rPr>
          <w:rFonts w:eastAsia="SimSun" w:cs="Times New Roman"/>
          <w:i/>
          <w:iCs/>
          <w:lang w:eastAsia="zh-CN"/>
        </w:rPr>
      </w:pPr>
      <w:r>
        <w:rPr>
          <w:rFonts w:eastAsia="SimSun" w:cs="Times New Roman"/>
          <w:i/>
          <w:iCs/>
          <w:lang w:eastAsia="zh-CN"/>
        </w:rPr>
        <w:t xml:space="preserve">De leerlingen </w:t>
      </w:r>
      <w:r w:rsidR="00214968">
        <w:rPr>
          <w:rFonts w:eastAsia="SimSun" w:cs="Times New Roman"/>
          <w:i/>
          <w:iCs/>
          <w:lang w:eastAsia="zh-CN"/>
        </w:rPr>
        <w:t xml:space="preserve">spelen hoe verschillende personages </w:t>
      </w:r>
      <w:r w:rsidR="00B461C3">
        <w:rPr>
          <w:rFonts w:eastAsia="SimSun" w:cs="Times New Roman"/>
          <w:i/>
          <w:iCs/>
          <w:lang w:eastAsia="zh-CN"/>
        </w:rPr>
        <w:t>in een vertelpantomime reageren (dit doen ze met hun mimiek, fysiek en eventueel stem).</w:t>
      </w:r>
    </w:p>
    <w:p w14:paraId="079FC431" w14:textId="3715F976"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Afsluiting</w:t>
      </w:r>
    </w:p>
    <w:p w14:paraId="3D154457" w14:textId="77777777" w:rsidR="000D748B" w:rsidRDefault="000D748B" w:rsidP="000D748B">
      <w:pPr>
        <w:pStyle w:val="Lijstalinea"/>
        <w:rPr>
          <w:rFonts w:eastAsia="SimSun" w:cs="Times New Roman"/>
          <w:i/>
          <w:iCs/>
          <w:lang w:eastAsia="zh-CN"/>
        </w:rPr>
      </w:pPr>
      <w:r>
        <w:rPr>
          <w:rFonts w:eastAsia="SimSun" w:cs="Times New Roman"/>
          <w:i/>
          <w:iCs/>
          <w:lang w:eastAsia="zh-CN"/>
        </w:rPr>
        <w:t xml:space="preserve">De leerlingen reflecteren op de les. </w:t>
      </w:r>
    </w:p>
    <w:p w14:paraId="7CDFF544" w14:textId="12E6D6E9" w:rsidR="0061600C" w:rsidRPr="00BA0109" w:rsidRDefault="0061600C" w:rsidP="0061600C">
      <w:pPr>
        <w:pStyle w:val="Lijstalinea"/>
        <w:numPr>
          <w:ilvl w:val="0"/>
          <w:numId w:val="4"/>
        </w:numPr>
        <w:rPr>
          <w:rFonts w:eastAsia="SimSun" w:cs="Times New Roman"/>
          <w:i/>
          <w:iCs/>
          <w:color w:val="FF0000"/>
          <w:lang w:eastAsia="zh-CN"/>
        </w:rPr>
      </w:pPr>
      <w:r w:rsidRPr="00BA0109">
        <w:rPr>
          <w:rFonts w:eastAsia="SimSun" w:cs="Times New Roman"/>
          <w:b/>
          <w:bCs/>
          <w:color w:val="FF0000"/>
          <w:lang w:eastAsia="zh-CN"/>
        </w:rPr>
        <w:t>Vervolg</w:t>
      </w:r>
      <w:r w:rsidR="00C74D0A" w:rsidRPr="00BA0109">
        <w:rPr>
          <w:rFonts w:eastAsia="SimSun" w:cs="Times New Roman"/>
          <w:b/>
          <w:bCs/>
          <w:color w:val="FF0000"/>
          <w:lang w:eastAsia="zh-CN"/>
        </w:rPr>
        <w:t xml:space="preserve"> (niet in lesvoorbereidingsformulier beschreven).</w:t>
      </w:r>
    </w:p>
    <w:p w14:paraId="363F613C" w14:textId="42F20AA1" w:rsidR="0061600C" w:rsidRDefault="0061600C" w:rsidP="0061600C">
      <w:pPr>
        <w:pStyle w:val="Lijstalinea"/>
        <w:rPr>
          <w:rFonts w:eastAsia="SimSun" w:cs="Times New Roman"/>
          <w:i/>
          <w:iCs/>
          <w:lang w:eastAsia="zh-CN"/>
        </w:rPr>
      </w:pPr>
      <w:r>
        <w:rPr>
          <w:rFonts w:eastAsia="SimSun" w:cs="Times New Roman"/>
          <w:i/>
          <w:iCs/>
          <w:lang w:eastAsia="zh-CN"/>
        </w:rPr>
        <w:t xml:space="preserve">Lees </w:t>
      </w:r>
      <w:r w:rsidR="00B313B4">
        <w:rPr>
          <w:rFonts w:eastAsia="SimSun" w:cs="Times New Roman"/>
          <w:i/>
          <w:iCs/>
          <w:lang w:eastAsia="zh-CN"/>
        </w:rPr>
        <w:t>na de</w:t>
      </w:r>
      <w:r>
        <w:rPr>
          <w:rFonts w:eastAsia="SimSun" w:cs="Times New Roman"/>
          <w:i/>
          <w:iCs/>
          <w:lang w:eastAsia="zh-CN"/>
        </w:rPr>
        <w:t xml:space="preserve"> les het verhaal op pagina van </w:t>
      </w:r>
      <w:r w:rsidR="00B313B4">
        <w:rPr>
          <w:rFonts w:eastAsia="SimSun" w:cs="Times New Roman"/>
          <w:i/>
          <w:iCs/>
          <w:lang w:eastAsia="zh-CN"/>
        </w:rPr>
        <w:t>‘het grote Rijksmuseum voorleesboek’ voor.</w:t>
      </w:r>
    </w:p>
    <w:p w14:paraId="0C4305FE" w14:textId="0903C494" w:rsidR="00C74D0A" w:rsidRPr="00BA0109" w:rsidRDefault="00C74D0A" w:rsidP="00C74D0A">
      <w:pPr>
        <w:pStyle w:val="Lijstalinea"/>
        <w:numPr>
          <w:ilvl w:val="0"/>
          <w:numId w:val="4"/>
        </w:numPr>
        <w:rPr>
          <w:rFonts w:eastAsia="SimSun" w:cs="Times New Roman"/>
          <w:i/>
          <w:iCs/>
          <w:color w:val="FF0000"/>
          <w:lang w:eastAsia="zh-CN"/>
        </w:rPr>
      </w:pPr>
      <w:r w:rsidRPr="00BA0109">
        <w:rPr>
          <w:rFonts w:eastAsia="SimSun" w:cs="Times New Roman"/>
          <w:b/>
          <w:bCs/>
          <w:color w:val="FF0000"/>
          <w:lang w:eastAsia="zh-CN"/>
        </w:rPr>
        <w:t>Vervolg 2 (niet in lesvoorbereidingsformulier beschreven).</w:t>
      </w:r>
    </w:p>
    <w:p w14:paraId="63C0EC77" w14:textId="49E57B3D" w:rsidR="000D57BF" w:rsidRPr="00F03964" w:rsidRDefault="000D57BF" w:rsidP="00F03964">
      <w:pPr>
        <w:ind w:left="708"/>
        <w:rPr>
          <w:rFonts w:eastAsia="SimSun" w:cs="Times New Roman"/>
          <w:i/>
          <w:iCs/>
          <w:lang w:eastAsia="zh-CN"/>
        </w:rPr>
      </w:pPr>
      <w:r w:rsidRPr="00F03964">
        <w:rPr>
          <w:rFonts w:eastAsia="SimSun" w:cs="Times New Roman"/>
          <w:i/>
          <w:iCs/>
          <w:lang w:eastAsia="zh-CN"/>
        </w:rPr>
        <w:t xml:space="preserve">Zoek een ander stilleven, vraag de leerlingen na te denken wie er onder de tafel zit en twee </w:t>
      </w:r>
      <w:r w:rsidR="001C3F88" w:rsidRPr="00F03964">
        <w:rPr>
          <w:rFonts w:eastAsia="SimSun" w:cs="Times New Roman"/>
          <w:i/>
          <w:iCs/>
          <w:lang w:eastAsia="zh-CN"/>
        </w:rPr>
        <w:t xml:space="preserve">tot </w:t>
      </w:r>
      <w:r w:rsidR="00F04711" w:rsidRPr="00F03964">
        <w:rPr>
          <w:rFonts w:eastAsia="SimSun" w:cs="Times New Roman"/>
          <w:i/>
          <w:iCs/>
          <w:lang w:eastAsia="zh-CN"/>
        </w:rPr>
        <w:t xml:space="preserve">vijf </w:t>
      </w:r>
      <w:r w:rsidRPr="00F03964">
        <w:rPr>
          <w:rFonts w:eastAsia="SimSun" w:cs="Times New Roman"/>
          <w:i/>
          <w:iCs/>
          <w:lang w:eastAsia="zh-CN"/>
        </w:rPr>
        <w:t xml:space="preserve">zinnen te schrijven </w:t>
      </w:r>
      <w:r w:rsidR="001C3F88" w:rsidRPr="00F03964">
        <w:rPr>
          <w:rFonts w:eastAsia="SimSun" w:cs="Times New Roman"/>
          <w:i/>
          <w:iCs/>
          <w:lang w:eastAsia="zh-CN"/>
        </w:rPr>
        <w:t>dat het</w:t>
      </w:r>
      <w:r w:rsidRPr="00F03964">
        <w:rPr>
          <w:rFonts w:eastAsia="SimSun" w:cs="Times New Roman"/>
          <w:i/>
          <w:iCs/>
          <w:lang w:eastAsia="zh-CN"/>
        </w:rPr>
        <w:t xml:space="preserve"> personage zegt of denkt. Controleer de zinnen later op spelling en grammatica.</w:t>
      </w:r>
    </w:p>
    <w:p w14:paraId="7B732737" w14:textId="0A2098B7" w:rsidR="000D57BF" w:rsidRPr="0061600C" w:rsidRDefault="000D57BF" w:rsidP="00C74D0A">
      <w:pPr>
        <w:pStyle w:val="Lijstalinea"/>
        <w:rPr>
          <w:rFonts w:eastAsia="SimSun" w:cs="Times New Roman"/>
          <w:i/>
          <w:iCs/>
          <w:lang w:eastAsia="zh-CN"/>
        </w:rPr>
      </w:pPr>
      <w:r w:rsidRPr="004B2CA4">
        <w:rPr>
          <w:rFonts w:eastAsia="SimSun" w:cs="Times New Roman"/>
          <w:i/>
          <w:iCs/>
          <w:noProof/>
          <w:sz w:val="16"/>
          <w:szCs w:val="16"/>
          <w:lang w:eastAsia="zh-CN"/>
        </w:rPr>
        <mc:AlternateContent>
          <mc:Choice Requires="wps">
            <w:drawing>
              <wp:anchor distT="45720" distB="45720" distL="114300" distR="114300" simplePos="0" relativeHeight="251659264" behindDoc="0" locked="0" layoutInCell="1" allowOverlap="1" wp14:anchorId="7B3C77E1" wp14:editId="46C21DD3">
                <wp:simplePos x="0" y="0"/>
                <wp:positionH relativeFrom="column">
                  <wp:posOffset>-690245</wp:posOffset>
                </wp:positionH>
                <wp:positionV relativeFrom="paragraph">
                  <wp:posOffset>271780</wp:posOffset>
                </wp:positionV>
                <wp:extent cx="7161530" cy="4124325"/>
                <wp:effectExtent l="0" t="0" r="20320" b="2857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1530" cy="41243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0674CDB" w14:textId="77777777" w:rsidR="000D57BF" w:rsidRPr="007345FC" w:rsidRDefault="000D57BF" w:rsidP="000D57BF">
                            <w:pPr>
                              <w:rPr>
                                <w:u w:val="single"/>
                              </w:rPr>
                            </w:pPr>
                            <w:r w:rsidRPr="007345FC">
                              <w:rPr>
                                <w:highlight w:val="lightGray"/>
                                <w:u w:val="single"/>
                              </w:rPr>
                              <w:t xml:space="preserve">Over </w:t>
                            </w:r>
                            <w:r w:rsidRPr="00597F04">
                              <w:rPr>
                                <w:highlight w:val="lightGray"/>
                                <w:u w:val="single"/>
                              </w:rPr>
                              <w:t>de vertelpantomime:</w:t>
                            </w:r>
                          </w:p>
                          <w:p w14:paraId="45FC55B5" w14:textId="77777777" w:rsidR="000D57BF" w:rsidRDefault="000D57BF" w:rsidP="000D57BF">
                            <w:pPr>
                              <w:pStyle w:val="Geenafstand"/>
                              <w:rPr>
                                <w:i/>
                                <w:iCs/>
                              </w:rPr>
                            </w:pPr>
                            <w:r w:rsidRPr="00F34001">
                              <w:rPr>
                                <w:rFonts w:cs="Times New Roman"/>
                              </w:rPr>
                              <w:t>Vertelpantomime is een vertelwijze waarbij de hele klas (of een deel daarvan) het verhaal pantomimisch uitbeeldt terwijl jij vertelt. Vertelpantomime is een veelgebruikte werkvorm in de onder-, midden- en bovenbouw omdat de activiteit eenvoudig en gestructureerd is en door kinderen leerlingen gemakkelijk is uit te voeren. In hogere groepen kan vertelpantomime worden ingezet, bijvoorbeeld met een leerling als de verteller. Een vertelpantomime vraagt creativiteit van de leerlingen. Hoeveel creativiteit, dat is afhankelijk van de inbreng die je hen wilt geven in het verhaal. Bij een gesloten vertelpantomime voelen leerlingen zich veilig, want het enige wat ze hoeven te doen is jou als leerkracht volgen. Hun creativiteit wordt dan minimaal aangesproken. Je vertelt alle handelingen in detail (bijvoorbeeld: ‘Doe de deur open, ga naar binnen en doe de deur weer dicht’), en je speelt mee als rolmodel. Naarmate de leerlingen meer ervaring hebben, worden de opdrachten opener en ruimer te interpreteren, zodat ze de spelhandelingen steeds meer zelf invullen binnen brede opdrachten.</w:t>
                            </w:r>
                          </w:p>
                          <w:p w14:paraId="7C70ED2C" w14:textId="77777777" w:rsidR="000D57BF" w:rsidRDefault="000D57BF" w:rsidP="000D57BF">
                            <w:pPr>
                              <w:pStyle w:val="Geenafstand"/>
                              <w:rPr>
                                <w:i/>
                                <w:iCs/>
                              </w:rPr>
                            </w:pPr>
                          </w:p>
                          <w:p w14:paraId="1347AAD2" w14:textId="03AC30D6" w:rsidR="000D57BF" w:rsidRPr="006C3E51" w:rsidRDefault="000D57BF" w:rsidP="000D57BF">
                            <w:pPr>
                              <w:pStyle w:val="Geenafstand"/>
                              <w:rPr>
                                <w:i/>
                                <w:iCs/>
                              </w:rPr>
                            </w:pPr>
                            <w:r w:rsidRPr="006C3E51">
                              <w:rPr>
                                <w:i/>
                                <w:iCs/>
                              </w:rPr>
                              <w:t xml:space="preserve">Mondelinge </w:t>
                            </w:r>
                            <w:proofErr w:type="spellStart"/>
                            <w:r w:rsidRPr="006C3E51">
                              <w:rPr>
                                <w:i/>
                                <w:iCs/>
                              </w:rPr>
                              <w:t>taalonwikkeling</w:t>
                            </w:r>
                            <w:proofErr w:type="spellEnd"/>
                          </w:p>
                          <w:p w14:paraId="3F70FB41" w14:textId="77777777" w:rsidR="000D57BF" w:rsidRDefault="000D57BF" w:rsidP="000D57BF">
                            <w:pPr>
                              <w:pStyle w:val="Geenafstand"/>
                            </w:pPr>
                            <w:r>
                              <w:t>Door het luisteren naar verhalen en hierin mee te spelen hoort het kind nieuwe woorden verschillende malen in de context van een zin en speelt deze woorden actief in een vertelpantomime. Hierdoor zal de leerling de woorden en hun betekenis beter onthouden. Het kind zal personages en situaties met een eigen stem, eigen taalgebruik (expressie, volume, ritme, tempo, hoogte; expressief taalgebruik) neerzetten. De leerkracht is bij een vertelpantomime een rolmodel voor de leerlingen binnen het expressieve taalgebruik (</w:t>
                            </w:r>
                            <w:proofErr w:type="spellStart"/>
                            <w:r>
                              <w:t>Gijsel</w:t>
                            </w:r>
                            <w:proofErr w:type="spellEnd"/>
                            <w:r>
                              <w:t xml:space="preserve"> en Van </w:t>
                            </w:r>
                            <w:proofErr w:type="spellStart"/>
                            <w:r>
                              <w:t>Druenen</w:t>
                            </w:r>
                            <w:proofErr w:type="spellEnd"/>
                            <w:r>
                              <w:t>, 2013).</w:t>
                            </w:r>
                          </w:p>
                          <w:p w14:paraId="6C63B298" w14:textId="77777777" w:rsidR="000D57BF" w:rsidRDefault="000D57BF" w:rsidP="000D57BF">
                            <w:pPr>
                              <w:pStyle w:val="Geenafstand"/>
                            </w:pPr>
                          </w:p>
                          <w:p w14:paraId="47C76415" w14:textId="77777777" w:rsidR="000D57BF" w:rsidRDefault="000D57BF" w:rsidP="000D57BF">
                            <w:pPr>
                              <w:pStyle w:val="Geenafstand"/>
                            </w:pPr>
                            <w:r>
                              <w:t xml:space="preserve">De vertelpantomime sluit op deze manier aan bij de kerndoelen 1, 2, 54 en 55. </w:t>
                            </w:r>
                          </w:p>
                          <w:p w14:paraId="47576500" w14:textId="77777777" w:rsidR="000D57BF" w:rsidRDefault="000D57BF" w:rsidP="000D57BF">
                            <w:pPr>
                              <w:pStyle w:val="Tekstopmerking"/>
                              <w:rPr>
                                <w:rFonts w:cstheme="minorHAnsi"/>
                                <w:i/>
                                <w:iCs/>
                                <w:sz w:val="18"/>
                                <w:szCs w:val="18"/>
                                <w:shd w:val="clear" w:color="auto" w:fill="FFFFFF"/>
                              </w:rPr>
                            </w:pPr>
                          </w:p>
                          <w:p w14:paraId="7ECA9600" w14:textId="77777777" w:rsidR="000D57BF" w:rsidRPr="00C41916" w:rsidRDefault="000D57BF" w:rsidP="000D57BF">
                            <w:pPr>
                              <w:pStyle w:val="Tekstopmerking"/>
                              <w:rPr>
                                <w:rFonts w:cstheme="minorHAnsi"/>
                                <w:i/>
                                <w:iCs/>
                                <w:sz w:val="18"/>
                                <w:szCs w:val="18"/>
                              </w:rPr>
                            </w:pPr>
                            <w:proofErr w:type="spellStart"/>
                            <w:r w:rsidRPr="00C41916">
                              <w:rPr>
                                <w:rFonts w:cstheme="minorHAnsi"/>
                                <w:i/>
                                <w:iCs/>
                                <w:sz w:val="18"/>
                                <w:szCs w:val="18"/>
                                <w:shd w:val="clear" w:color="auto" w:fill="FFFFFF"/>
                              </w:rPr>
                              <w:t>Gijsel</w:t>
                            </w:r>
                            <w:proofErr w:type="spellEnd"/>
                            <w:r w:rsidRPr="00C41916">
                              <w:rPr>
                                <w:rFonts w:cstheme="minorHAnsi"/>
                                <w:i/>
                                <w:iCs/>
                                <w:sz w:val="18"/>
                                <w:szCs w:val="18"/>
                                <w:shd w:val="clear" w:color="auto" w:fill="FFFFFF"/>
                              </w:rPr>
                              <w:t xml:space="preserve">, M., </w:t>
                            </w:r>
                            <w:proofErr w:type="spellStart"/>
                            <w:r w:rsidRPr="00C41916">
                              <w:rPr>
                                <w:rFonts w:cstheme="minorHAnsi"/>
                                <w:i/>
                                <w:iCs/>
                                <w:sz w:val="18"/>
                                <w:szCs w:val="18"/>
                                <w:shd w:val="clear" w:color="auto" w:fill="FFFFFF"/>
                              </w:rPr>
                              <w:t>Druenen</w:t>
                            </w:r>
                            <w:proofErr w:type="spellEnd"/>
                            <w:r w:rsidRPr="00C41916">
                              <w:rPr>
                                <w:rFonts w:cstheme="minorHAnsi"/>
                                <w:i/>
                                <w:iCs/>
                                <w:sz w:val="18"/>
                                <w:szCs w:val="18"/>
                                <w:shd w:val="clear" w:color="auto" w:fill="FFFFFF"/>
                              </w:rPr>
                              <w:t>, M. van (2013). Opbrengstgericht werken aan mondelinge taalvaardigheid. Nijmegen, Expertisecentrum Nederlands. (P.15-20).</w:t>
                            </w:r>
                          </w:p>
                          <w:p w14:paraId="3CE97882" w14:textId="77777777" w:rsidR="000D57BF" w:rsidRPr="006C3E51" w:rsidRDefault="000D57BF" w:rsidP="000D57BF">
                            <w:pPr>
                              <w:pStyle w:val="Geenafstand"/>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C77E1" id="_x0000_t202" coordsize="21600,21600" o:spt="202" path="m,l,21600r21600,l21600,xe">
                <v:stroke joinstyle="miter"/>
                <v:path gradientshapeok="t" o:connecttype="rect"/>
              </v:shapetype>
              <v:shape id="Tekstvak 2" o:spid="_x0000_s1026" type="#_x0000_t202" style="position:absolute;left:0;text-align:left;margin-left:-54.35pt;margin-top:21.4pt;width:563.9pt;height:3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" fillcolor="white [3201]" strokecolor="#4472c4 [3204]" strokeweight="1pt">
                <v:textbox>
                  <w:txbxContent>
                    <w:p w14:paraId="70674CDB" w14:textId="77777777" w:rsidR="000D57BF" w:rsidRPr="007345FC" w:rsidRDefault="000D57BF" w:rsidP="000D57BF">
                      <w:pPr>
                        <w:rPr>
                          <w:u w:val="single"/>
                        </w:rPr>
                      </w:pPr>
                      <w:r w:rsidRPr="007345FC">
                        <w:rPr>
                          <w:highlight w:val="lightGray"/>
                          <w:u w:val="single"/>
                        </w:rPr>
                        <w:t xml:space="preserve">Over </w:t>
                      </w:r>
                      <w:r w:rsidRPr="00597F04">
                        <w:rPr>
                          <w:highlight w:val="lightGray"/>
                          <w:u w:val="single"/>
                        </w:rPr>
                        <w:t>de vertelpantomime:</w:t>
                      </w:r>
                    </w:p>
                    <w:p w14:paraId="45FC55B5" w14:textId="77777777" w:rsidR="000D57BF" w:rsidRDefault="000D57BF" w:rsidP="000D57BF">
                      <w:pPr>
                        <w:pStyle w:val="Geenafstand"/>
                        <w:rPr>
                          <w:i/>
                          <w:iCs/>
                        </w:rPr>
                      </w:pPr>
                      <w:r w:rsidRPr="00F34001">
                        <w:rPr>
                          <w:rFonts w:cs="Times New Roman"/>
                        </w:rPr>
                        <w:t>Vertelpantomime is een vertelwijze waarbij de hele klas (of een deel daarvan) het verhaal pantomimisch uitbeeldt terwijl jij vertelt. Vertelpantomime is een veelgebruikte werkvorm in de onder-, midden- en bovenbouw omdat de activiteit eenvoudig en gestructureerd is en door kinderen leerlingen gemakkelijk is uit te voeren. In hogere groepen kan vertelpantomime worden ingezet, bijvoorbeeld met een leerling als de verteller. Een vertelpantomime vraagt creativiteit van de leerlingen. Hoeveel creativiteit, dat is afhankelijk van de inbreng die je hen wilt geven in het verhaal. Bij een gesloten vertelpantomime voelen leerlingen zich veilig, want het enige wat ze hoeven te doen is jou als leerkracht volgen. Hun creativiteit wordt dan minimaal aangesproken. Je vertelt alle handelingen in detail (bijvoorbeeld: ‘Doe de deur open, ga naar binnen en doe de deur weer dicht’), en je speelt mee als rolmodel. Naarmate de leerlingen meer ervaring hebben, worden de opdrachten opener en ruimer te interpreteren, zodat ze de spelhandelingen steeds meer zelf invullen binnen brede opdrachten.</w:t>
                      </w:r>
                    </w:p>
                    <w:p w14:paraId="7C70ED2C" w14:textId="77777777" w:rsidR="000D57BF" w:rsidRDefault="000D57BF" w:rsidP="000D57BF">
                      <w:pPr>
                        <w:pStyle w:val="Geenafstand"/>
                        <w:rPr>
                          <w:i/>
                          <w:iCs/>
                        </w:rPr>
                      </w:pPr>
                    </w:p>
                    <w:p w14:paraId="1347AAD2" w14:textId="03AC30D6" w:rsidR="000D57BF" w:rsidRPr="006C3E51" w:rsidRDefault="000D57BF" w:rsidP="000D57BF">
                      <w:pPr>
                        <w:pStyle w:val="Geenafstand"/>
                        <w:rPr>
                          <w:i/>
                          <w:iCs/>
                        </w:rPr>
                      </w:pPr>
                      <w:r w:rsidRPr="006C3E51">
                        <w:rPr>
                          <w:i/>
                          <w:iCs/>
                        </w:rPr>
                        <w:t xml:space="preserve">Mondelinge </w:t>
                      </w:r>
                      <w:proofErr w:type="spellStart"/>
                      <w:r w:rsidRPr="006C3E51">
                        <w:rPr>
                          <w:i/>
                          <w:iCs/>
                        </w:rPr>
                        <w:t>taalonwikkeling</w:t>
                      </w:r>
                      <w:proofErr w:type="spellEnd"/>
                    </w:p>
                    <w:p w14:paraId="3F70FB41" w14:textId="77777777" w:rsidR="000D57BF" w:rsidRDefault="000D57BF" w:rsidP="000D57BF">
                      <w:pPr>
                        <w:pStyle w:val="Geenafstand"/>
                      </w:pPr>
                      <w:r>
                        <w:t>Door het luisteren naar verhalen en hierin mee te spelen hoort het kind nieuwe woorden verschillende malen in de context van een zin en speelt deze woorden actief in een vertelpantomime. Hierdoor zal de leerling de woorden en hun betekenis beter onthouden. Het kind zal personages en situaties met een eigen stem, eigen taalgebruik (expressie, volume, ritme, tempo, hoogte; expressief taalgebruik) neerzetten. De leerkracht is bij een vertelpantomime een rolmodel voor de leerlingen binnen het expressieve taalgebruik (</w:t>
                      </w:r>
                      <w:proofErr w:type="spellStart"/>
                      <w:r>
                        <w:t>Gijsel</w:t>
                      </w:r>
                      <w:proofErr w:type="spellEnd"/>
                      <w:r>
                        <w:t xml:space="preserve"> en Van </w:t>
                      </w:r>
                      <w:proofErr w:type="spellStart"/>
                      <w:r>
                        <w:t>Druenen</w:t>
                      </w:r>
                      <w:proofErr w:type="spellEnd"/>
                      <w:r>
                        <w:t>, 2013).</w:t>
                      </w:r>
                    </w:p>
                    <w:p w14:paraId="6C63B298" w14:textId="77777777" w:rsidR="000D57BF" w:rsidRDefault="000D57BF" w:rsidP="000D57BF">
                      <w:pPr>
                        <w:pStyle w:val="Geenafstand"/>
                      </w:pPr>
                    </w:p>
                    <w:p w14:paraId="47C76415" w14:textId="77777777" w:rsidR="000D57BF" w:rsidRDefault="000D57BF" w:rsidP="000D57BF">
                      <w:pPr>
                        <w:pStyle w:val="Geenafstand"/>
                      </w:pPr>
                      <w:r>
                        <w:t xml:space="preserve">De vertelpantomime sluit op deze manier aan bij de kerndoelen 1, 2, 54 en 55. </w:t>
                      </w:r>
                    </w:p>
                    <w:p w14:paraId="47576500" w14:textId="77777777" w:rsidR="000D57BF" w:rsidRDefault="000D57BF" w:rsidP="000D57BF">
                      <w:pPr>
                        <w:pStyle w:val="Tekstopmerking"/>
                        <w:rPr>
                          <w:rFonts w:cstheme="minorHAnsi"/>
                          <w:i/>
                          <w:iCs/>
                          <w:sz w:val="18"/>
                          <w:szCs w:val="18"/>
                          <w:shd w:val="clear" w:color="auto" w:fill="FFFFFF"/>
                        </w:rPr>
                      </w:pPr>
                    </w:p>
                    <w:p w14:paraId="7ECA9600" w14:textId="77777777" w:rsidR="000D57BF" w:rsidRPr="00C41916" w:rsidRDefault="000D57BF" w:rsidP="000D57BF">
                      <w:pPr>
                        <w:pStyle w:val="Tekstopmerking"/>
                        <w:rPr>
                          <w:rFonts w:cstheme="minorHAnsi"/>
                          <w:i/>
                          <w:iCs/>
                          <w:sz w:val="18"/>
                          <w:szCs w:val="18"/>
                        </w:rPr>
                      </w:pPr>
                      <w:proofErr w:type="spellStart"/>
                      <w:r w:rsidRPr="00C41916">
                        <w:rPr>
                          <w:rFonts w:cstheme="minorHAnsi"/>
                          <w:i/>
                          <w:iCs/>
                          <w:sz w:val="18"/>
                          <w:szCs w:val="18"/>
                          <w:shd w:val="clear" w:color="auto" w:fill="FFFFFF"/>
                        </w:rPr>
                        <w:t>Gijsel</w:t>
                      </w:r>
                      <w:proofErr w:type="spellEnd"/>
                      <w:r w:rsidRPr="00C41916">
                        <w:rPr>
                          <w:rFonts w:cstheme="minorHAnsi"/>
                          <w:i/>
                          <w:iCs/>
                          <w:sz w:val="18"/>
                          <w:szCs w:val="18"/>
                          <w:shd w:val="clear" w:color="auto" w:fill="FFFFFF"/>
                        </w:rPr>
                        <w:t xml:space="preserve">, M., </w:t>
                      </w:r>
                      <w:proofErr w:type="spellStart"/>
                      <w:r w:rsidRPr="00C41916">
                        <w:rPr>
                          <w:rFonts w:cstheme="minorHAnsi"/>
                          <w:i/>
                          <w:iCs/>
                          <w:sz w:val="18"/>
                          <w:szCs w:val="18"/>
                          <w:shd w:val="clear" w:color="auto" w:fill="FFFFFF"/>
                        </w:rPr>
                        <w:t>Druenen</w:t>
                      </w:r>
                      <w:proofErr w:type="spellEnd"/>
                      <w:r w:rsidRPr="00C41916">
                        <w:rPr>
                          <w:rFonts w:cstheme="minorHAnsi"/>
                          <w:i/>
                          <w:iCs/>
                          <w:sz w:val="18"/>
                          <w:szCs w:val="18"/>
                          <w:shd w:val="clear" w:color="auto" w:fill="FFFFFF"/>
                        </w:rPr>
                        <w:t>, M. van (2013). Opbrengstgericht werken aan mondelinge taalvaardigheid. Nijmegen, Expertisecentrum Nederlands. (P.15-20).</w:t>
                      </w:r>
                    </w:p>
                    <w:p w14:paraId="3CE97882" w14:textId="77777777" w:rsidR="000D57BF" w:rsidRPr="006C3E51" w:rsidRDefault="000D57BF" w:rsidP="000D57BF">
                      <w:pPr>
                        <w:pStyle w:val="Geenafstand"/>
                      </w:pPr>
                    </w:p>
                  </w:txbxContent>
                </v:textbox>
              </v:shape>
            </w:pict>
          </mc:Fallback>
        </mc:AlternateContent>
      </w:r>
    </w:p>
    <w:p w14:paraId="203F313B" w14:textId="77777777" w:rsidR="000D57BF" w:rsidRDefault="000D57BF">
      <w:pPr>
        <w:spacing w:after="160" w:line="259" w:lineRule="auto"/>
        <w:rPr>
          <w:rFonts w:eastAsia="SimSun" w:cs="Times New Roman"/>
          <w:i/>
          <w:iCs/>
          <w:sz w:val="16"/>
          <w:szCs w:val="16"/>
          <w:lang w:eastAsia="zh-CN"/>
        </w:rPr>
      </w:pPr>
      <w:r>
        <w:rPr>
          <w:rFonts w:eastAsia="SimSun" w:cs="Times New Roman"/>
          <w:i/>
          <w:iCs/>
          <w:sz w:val="16"/>
          <w:szCs w:val="16"/>
          <w:lang w:eastAsia="zh-CN"/>
        </w:rPr>
        <w:br w:type="page"/>
      </w:r>
    </w:p>
    <w:p w14:paraId="707D4D1A" w14:textId="1300C982" w:rsidR="00445081" w:rsidRPr="00984685" w:rsidRDefault="00722496" w:rsidP="00491065">
      <w:pPr>
        <w:spacing w:after="160" w:line="259" w:lineRule="auto"/>
        <w:rPr>
          <w:rFonts w:eastAsia="SimSun" w:cs="Times New Roman"/>
          <w:i/>
          <w:iCs/>
          <w:sz w:val="16"/>
          <w:szCs w:val="16"/>
          <w:lang w:eastAsia="zh-CN"/>
        </w:rPr>
      </w:pPr>
      <w:r w:rsidRPr="00984685">
        <w:rPr>
          <w:rFonts w:eastAsia="SimSun" w:cs="Times New Roman"/>
          <w:i/>
          <w:iCs/>
          <w:sz w:val="16"/>
          <w:szCs w:val="16"/>
          <w:lang w:eastAsia="zh-CN"/>
        </w:rPr>
        <w:lastRenderedPageBreak/>
        <w:t>Lesvoo</w:t>
      </w:r>
      <w:r w:rsidR="00984685" w:rsidRPr="00984685">
        <w:rPr>
          <w:rFonts w:eastAsia="SimSun" w:cs="Times New Roman"/>
          <w:i/>
          <w:iCs/>
          <w:sz w:val="16"/>
          <w:szCs w:val="16"/>
          <w:lang w:eastAsia="zh-CN"/>
        </w:rPr>
        <w:t>r</w:t>
      </w:r>
      <w:r w:rsidRPr="00984685">
        <w:rPr>
          <w:rFonts w:eastAsia="SimSun" w:cs="Times New Roman"/>
          <w:i/>
          <w:iCs/>
          <w:sz w:val="16"/>
          <w:szCs w:val="16"/>
          <w:lang w:eastAsia="zh-CN"/>
        </w:rPr>
        <w:t>bereidingsformulier hieronder is een adapt</w:t>
      </w:r>
      <w:r w:rsidR="008E035B" w:rsidRPr="00984685">
        <w:rPr>
          <w:rFonts w:eastAsia="SimSun" w:cs="Times New Roman"/>
          <w:i/>
          <w:iCs/>
          <w:sz w:val="16"/>
          <w:szCs w:val="16"/>
          <w:lang w:eastAsia="zh-CN"/>
        </w:rPr>
        <w:t>atie van het lesvoorbereidingsformulier, zoals dat in ‘Spelend leren en ontdekken</w:t>
      </w:r>
      <w:r w:rsidR="00F571EB" w:rsidRPr="00984685">
        <w:rPr>
          <w:rFonts w:eastAsia="SimSun" w:cs="Times New Roman"/>
          <w:i/>
          <w:iCs/>
          <w:sz w:val="16"/>
          <w:szCs w:val="16"/>
          <w:lang w:eastAsia="zh-CN"/>
        </w:rPr>
        <w:t xml:space="preserve">’  </w:t>
      </w:r>
      <w:r w:rsidR="00D064EA">
        <w:rPr>
          <w:rFonts w:eastAsia="SimSun" w:cs="Times New Roman"/>
          <w:i/>
          <w:iCs/>
          <w:sz w:val="16"/>
          <w:szCs w:val="16"/>
          <w:lang w:eastAsia="zh-CN"/>
        </w:rPr>
        <w:t>(</w:t>
      </w:r>
      <w:proofErr w:type="spellStart"/>
      <w:r w:rsidR="00F571EB" w:rsidRPr="00984685">
        <w:rPr>
          <w:rFonts w:eastAsia="SimSun" w:cs="Times New Roman"/>
          <w:i/>
          <w:iCs/>
          <w:sz w:val="16"/>
          <w:szCs w:val="16"/>
          <w:lang w:eastAsia="zh-CN"/>
        </w:rPr>
        <w:t>Heijdanus</w:t>
      </w:r>
      <w:proofErr w:type="spellEnd"/>
      <w:r w:rsidR="00F571EB" w:rsidRPr="00984685">
        <w:rPr>
          <w:rFonts w:eastAsia="SimSun" w:cs="Times New Roman"/>
          <w:i/>
          <w:iCs/>
          <w:sz w:val="16"/>
          <w:szCs w:val="16"/>
          <w:lang w:eastAsia="zh-CN"/>
        </w:rPr>
        <w:t xml:space="preserve"> </w:t>
      </w:r>
      <w:r w:rsidR="00D064EA">
        <w:rPr>
          <w:rFonts w:eastAsia="SimSun" w:cs="Times New Roman"/>
          <w:i/>
          <w:iCs/>
          <w:sz w:val="16"/>
          <w:szCs w:val="16"/>
          <w:lang w:eastAsia="zh-CN"/>
        </w:rPr>
        <w:t>et al.,</w:t>
      </w:r>
      <w:r w:rsidR="000F76EE">
        <w:rPr>
          <w:rFonts w:eastAsia="SimSun" w:cs="Times New Roman"/>
          <w:i/>
          <w:iCs/>
          <w:sz w:val="16"/>
          <w:szCs w:val="16"/>
          <w:lang w:eastAsia="zh-CN"/>
        </w:rPr>
        <w:t xml:space="preserve"> </w:t>
      </w:r>
      <w:r w:rsidR="00F571EB" w:rsidRPr="00984685">
        <w:rPr>
          <w:rFonts w:eastAsia="SimSun" w:cs="Times New Roman"/>
          <w:i/>
          <w:iCs/>
          <w:sz w:val="16"/>
          <w:szCs w:val="16"/>
          <w:lang w:eastAsia="zh-CN"/>
        </w:rPr>
        <w:t xml:space="preserve">2022) </w:t>
      </w:r>
      <w:r w:rsidR="000F76EE">
        <w:rPr>
          <w:rFonts w:eastAsia="SimSun" w:cs="Times New Roman"/>
          <w:i/>
          <w:iCs/>
          <w:sz w:val="16"/>
          <w:szCs w:val="16"/>
          <w:lang w:eastAsia="zh-CN"/>
        </w:rPr>
        <w:t>zal worden/</w:t>
      </w:r>
      <w:r w:rsidR="00F571EB" w:rsidRPr="00984685">
        <w:rPr>
          <w:rFonts w:eastAsia="SimSun" w:cs="Times New Roman"/>
          <w:i/>
          <w:iCs/>
          <w:sz w:val="16"/>
          <w:szCs w:val="16"/>
          <w:lang w:eastAsia="zh-CN"/>
        </w:rPr>
        <w:t>w</w:t>
      </w:r>
      <w:r w:rsidR="00984685" w:rsidRPr="00984685">
        <w:rPr>
          <w:rFonts w:eastAsia="SimSun" w:cs="Times New Roman"/>
          <w:i/>
          <w:iCs/>
          <w:sz w:val="16"/>
          <w:szCs w:val="16"/>
          <w:lang w:eastAsia="zh-CN"/>
        </w:rPr>
        <w:t>ordt gebruikt.</w:t>
      </w:r>
    </w:p>
    <w:p w14:paraId="36737B3B" w14:textId="77777777" w:rsidR="00445081" w:rsidRDefault="00445081" w:rsidP="21A6FDB0">
      <w:pPr>
        <w:spacing w:after="0" w:line="240" w:lineRule="auto"/>
        <w:rPr>
          <w:rFonts w:eastAsia="SimSun" w:cs="Times New Roman"/>
          <w:b/>
          <w:bCs/>
          <w:lang w:eastAsia="zh-CN"/>
        </w:rPr>
      </w:pPr>
    </w:p>
    <w:p w14:paraId="072A8302" w14:textId="77777777" w:rsidR="004F197D" w:rsidRDefault="21A6FDB0" w:rsidP="21A6FDB0">
      <w:pPr>
        <w:spacing w:after="0" w:line="240" w:lineRule="auto"/>
        <w:rPr>
          <w:rFonts w:eastAsia="SimSun" w:cs="Times New Roman"/>
          <w:b/>
          <w:bCs/>
          <w:lang w:eastAsia="zh-CN"/>
        </w:rPr>
      </w:pPr>
      <w:r w:rsidRPr="21A6FDB0">
        <w:rPr>
          <w:rFonts w:eastAsia="SimSun" w:cs="Times New Roman"/>
          <w:b/>
          <w:bCs/>
          <w:lang w:eastAsia="zh-CN"/>
        </w:rPr>
        <w:t>Lesvoorbereidingsformulier</w:t>
      </w:r>
      <w:r w:rsidR="00445081">
        <w:rPr>
          <w:rFonts w:eastAsia="SimSun" w:cs="Times New Roman"/>
          <w:b/>
          <w:bCs/>
          <w:lang w:eastAsia="zh-CN"/>
        </w:rPr>
        <w:t xml:space="preserve"> </w:t>
      </w:r>
      <w:r w:rsidR="004F197D">
        <w:rPr>
          <w:rFonts w:eastAsia="SimSun" w:cs="Times New Roman"/>
          <w:b/>
          <w:bCs/>
          <w:lang w:eastAsia="zh-CN"/>
        </w:rPr>
        <w:t>uitgebreid</w:t>
      </w:r>
      <w:r w:rsidR="00445081">
        <w:rPr>
          <w:rFonts w:eastAsia="SimSun" w:cs="Times New Roman"/>
          <w:b/>
          <w:bCs/>
          <w:lang w:eastAsia="zh-CN"/>
        </w:rPr>
        <w:t xml:space="preserve">    </w:t>
      </w:r>
      <w:r w:rsidRPr="21A6FDB0">
        <w:rPr>
          <w:rFonts w:eastAsia="SimSun" w:cs="Times New Roman"/>
          <w:b/>
          <w:bCs/>
          <w:lang w:eastAsia="zh-CN"/>
        </w:rPr>
        <w:t xml:space="preserve"> </w:t>
      </w:r>
    </w:p>
    <w:p w14:paraId="38485F7C" w14:textId="77777777" w:rsidR="004F197D" w:rsidRDefault="004F197D" w:rsidP="004F197D">
      <w:pPr>
        <w:spacing w:after="160" w:line="259" w:lineRule="auto"/>
        <w:rPr>
          <w:rFonts w:eastAsia="SimSun" w:cs="Times New Roman"/>
          <w:b/>
          <w:bCs/>
          <w:lang w:eastAsia="zh-CN"/>
        </w:rPr>
      </w:pPr>
    </w:p>
    <w:p w14:paraId="7E079220" w14:textId="2F9C2564" w:rsidR="003775B7" w:rsidRDefault="00692E71" w:rsidP="004F197D">
      <w:pPr>
        <w:spacing w:after="160" w:line="259" w:lineRule="auto"/>
        <w:rPr>
          <w:rFonts w:eastAsia="SimSun" w:cs="Times New Roman"/>
          <w:b/>
          <w:bCs/>
          <w:lang w:eastAsia="zh-CN"/>
        </w:rPr>
      </w:pPr>
      <w:r>
        <w:rPr>
          <w:rFonts w:eastAsia="SimSun" w:cs="Times New Roman"/>
          <w:b/>
          <w:bCs/>
          <w:lang w:eastAsia="zh-CN"/>
        </w:rPr>
        <w:t>Wat als je daar woont</w:t>
      </w:r>
      <w:r w:rsidR="005D48AC">
        <w:rPr>
          <w:rFonts w:eastAsia="SimSun" w:cs="Times New Roman"/>
          <w:b/>
          <w:bCs/>
          <w:lang w:eastAsia="zh-CN"/>
        </w:rPr>
        <w:t>?</w:t>
      </w:r>
    </w:p>
    <w:p w14:paraId="23615CE9" w14:textId="26F49C81" w:rsidR="003775B7" w:rsidRDefault="003775B7" w:rsidP="003775B7">
      <w:pPr>
        <w:spacing w:after="0" w:line="240" w:lineRule="auto"/>
        <w:rPr>
          <w:rFonts w:eastAsia="SimSun" w:cs="Times New Roman"/>
          <w:b/>
          <w:lang w:eastAsia="zh-CN"/>
        </w:rPr>
      </w:pPr>
    </w:p>
    <w:p w14:paraId="6936270A" w14:textId="77777777" w:rsidR="003775B7" w:rsidRDefault="003775B7" w:rsidP="003775B7">
      <w:pPr>
        <w:spacing w:after="0" w:line="240" w:lineRule="auto"/>
        <w:rPr>
          <w:rFonts w:eastAsia="SimSun" w:cs="Times New Roman"/>
          <w:b/>
          <w:lang w:eastAsia="zh-CN"/>
        </w:rPr>
      </w:pPr>
    </w:p>
    <w:tbl>
      <w:tblPr>
        <w:tblW w:w="4954" w:type="pct"/>
        <w:tblCellMar>
          <w:top w:w="85" w:type="dxa"/>
          <w:left w:w="85" w:type="dxa"/>
          <w:bottom w:w="85" w:type="dxa"/>
          <w:right w:w="85" w:type="dxa"/>
        </w:tblCellMar>
        <w:tblLook w:val="04A0" w:firstRow="1" w:lastRow="0" w:firstColumn="1" w:lastColumn="0" w:noHBand="0" w:noVBand="1"/>
      </w:tblPr>
      <w:tblGrid>
        <w:gridCol w:w="2029"/>
        <w:gridCol w:w="6950"/>
      </w:tblGrid>
      <w:tr w:rsidR="003775B7" w14:paraId="45080C0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4F81BD"/>
            <w:hideMark/>
          </w:tcPr>
          <w:p w14:paraId="5D84A703" w14:textId="6602DA94" w:rsidR="003775B7" w:rsidRDefault="003775B7" w:rsidP="00BB7FEF">
            <w:pPr>
              <w:spacing w:after="0" w:line="240" w:lineRule="auto"/>
              <w:rPr>
                <w:rFonts w:eastAsia="Calibri" w:cs="Times New Roman"/>
                <w:b/>
              </w:rPr>
            </w:pPr>
            <w:r>
              <w:rPr>
                <w:rFonts w:eastAsia="Calibri" w:cs="Times New Roman"/>
                <w:b/>
                <w:color w:val="FFFFFF" w:themeColor="background1"/>
              </w:rPr>
              <w:t>Leerdoelen</w:t>
            </w:r>
            <w:r w:rsidR="00984685">
              <w:rPr>
                <w:rFonts w:eastAsia="Calibri" w:cs="Times New Roman"/>
                <w:b/>
                <w:color w:val="FFFFFF" w:themeColor="background1"/>
              </w:rPr>
              <w:t xml:space="preserve"> Leerkracht</w:t>
            </w:r>
            <w:r>
              <w:rPr>
                <w:rFonts w:eastAsia="Calibri" w:cs="Times New Roman"/>
                <w:b/>
                <w:color w:val="FFFFFF" w:themeColor="background1"/>
              </w:rPr>
              <w:t xml:space="preserve"> </w:t>
            </w:r>
          </w:p>
        </w:tc>
      </w:tr>
      <w:tr w:rsidR="003775B7" w14:paraId="336AC7E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hideMark/>
          </w:tcPr>
          <w:p w14:paraId="60C19479" w14:textId="2A85629A" w:rsidR="003775B7" w:rsidRDefault="003775B7" w:rsidP="00BB7FEF">
            <w:pPr>
              <w:spacing w:after="0" w:line="240" w:lineRule="auto"/>
              <w:rPr>
                <w:rFonts w:eastAsia="Times New Roman" w:cs="Times New Roman"/>
              </w:rPr>
            </w:pPr>
            <w:r>
              <w:rPr>
                <w:rFonts w:cs="Times New Roman"/>
                <w:b/>
              </w:rPr>
              <w:t xml:space="preserve">Aan welke vakspecifieke </w:t>
            </w:r>
            <w:r w:rsidRPr="00445081">
              <w:rPr>
                <w:rFonts w:cs="Times New Roman"/>
                <w:b/>
              </w:rPr>
              <w:t>bekwaamheden</w:t>
            </w:r>
            <w:r w:rsidR="00944893">
              <w:rPr>
                <w:rFonts w:cs="Times New Roman"/>
                <w:b/>
              </w:rPr>
              <w:t xml:space="preserve"> </w:t>
            </w:r>
            <w:r>
              <w:rPr>
                <w:rFonts w:cs="Times New Roman"/>
                <w:b/>
              </w:rPr>
              <w:t>werk je?</w:t>
            </w:r>
            <w:r>
              <w:rPr>
                <w:rFonts w:cs="Times New Roman"/>
              </w:rPr>
              <w:t xml:space="preserve"> </w:t>
            </w:r>
          </w:p>
          <w:p w14:paraId="7D69C76F" w14:textId="77777777" w:rsidR="003775B7" w:rsidRDefault="003775B7" w:rsidP="00BB7FEF">
            <w:pPr>
              <w:spacing w:after="0" w:line="240" w:lineRule="auto"/>
              <w:rPr>
                <w:rFonts w:cs="Times New Roman"/>
              </w:rPr>
            </w:pPr>
            <w:r>
              <w:rPr>
                <w:rFonts w:cs="Times New Roman"/>
              </w:rPr>
              <w:t xml:space="preserve">Denk aan: </w:t>
            </w:r>
          </w:p>
          <w:p w14:paraId="5E14F997" w14:textId="77777777" w:rsidR="003775B7" w:rsidRDefault="003775B7" w:rsidP="00BB7FEF">
            <w:pPr>
              <w:pStyle w:val="Lijstalinea"/>
              <w:numPr>
                <w:ilvl w:val="0"/>
                <w:numId w:val="2"/>
              </w:numPr>
              <w:spacing w:line="276" w:lineRule="auto"/>
              <w:rPr>
                <w:rFonts w:cs="Times New Roman"/>
              </w:rPr>
            </w:pPr>
            <w:r>
              <w:rPr>
                <w:rFonts w:cs="Times New Roman"/>
              </w:rPr>
              <w:t>werken aan jezelf als leerkracht;</w:t>
            </w:r>
          </w:p>
          <w:p w14:paraId="65B7F0E4" w14:textId="77777777" w:rsidR="003775B7" w:rsidRDefault="003775B7" w:rsidP="00BB7FEF">
            <w:pPr>
              <w:pStyle w:val="Lijstalinea"/>
              <w:numPr>
                <w:ilvl w:val="0"/>
                <w:numId w:val="2"/>
              </w:numPr>
              <w:spacing w:line="276" w:lineRule="auto"/>
              <w:rPr>
                <w:rFonts w:cs="Times New Roman"/>
              </w:rPr>
            </w:pPr>
            <w:r>
              <w:rPr>
                <w:rFonts w:cs="Times New Roman"/>
              </w:rPr>
              <w:t>werken met kinderen in onderwijssituaties;</w:t>
            </w:r>
          </w:p>
          <w:p w14:paraId="5CA14F44" w14:textId="77777777" w:rsidR="003775B7" w:rsidRDefault="003775B7" w:rsidP="00BB7FEF">
            <w:pPr>
              <w:pStyle w:val="Lijstalinea"/>
              <w:numPr>
                <w:ilvl w:val="0"/>
                <w:numId w:val="3"/>
              </w:numPr>
              <w:spacing w:line="276" w:lineRule="auto"/>
              <w:rPr>
                <w:rFonts w:eastAsia="Times New Roman" w:cs="Times New Roman"/>
              </w:rPr>
            </w:pPr>
            <w:r>
              <w:rPr>
                <w:rFonts w:cs="Times New Roman"/>
              </w:rPr>
              <w:t>werken binnen de context van school.</w:t>
            </w:r>
          </w:p>
        </w:tc>
      </w:tr>
      <w:tr w:rsidR="003775B7" w14:paraId="400BC34C" w14:textId="77777777" w:rsidTr="00BB7FEF">
        <w:trPr>
          <w:cantSplit/>
        </w:trPr>
        <w:tc>
          <w:tcPr>
            <w:tcW w:w="1130" w:type="pct"/>
            <w:tcBorders>
              <w:top w:val="single" w:sz="4" w:space="0" w:color="000000"/>
              <w:left w:val="single" w:sz="4" w:space="0" w:color="000000"/>
              <w:bottom w:val="single" w:sz="4" w:space="0" w:color="000000"/>
              <w:right w:val="single" w:sz="4" w:space="0" w:color="000000"/>
            </w:tcBorders>
            <w:hideMark/>
          </w:tcPr>
          <w:p w14:paraId="2282FD53" w14:textId="77777777" w:rsidR="003775B7" w:rsidRDefault="003775B7" w:rsidP="00BB7FEF">
            <w:pPr>
              <w:spacing w:after="0" w:line="240" w:lineRule="auto"/>
              <w:rPr>
                <w:rFonts w:eastAsia="Times New Roman" w:cs="Times New Roman"/>
              </w:rPr>
            </w:pPr>
            <w:r>
              <w:rPr>
                <w:rFonts w:cs="Times New Roman"/>
              </w:rPr>
              <w:t>Mijn leerdoelen voor deze les:</w:t>
            </w:r>
          </w:p>
        </w:tc>
        <w:tc>
          <w:tcPr>
            <w:tcW w:w="3870" w:type="pct"/>
            <w:tcBorders>
              <w:top w:val="single" w:sz="4" w:space="0" w:color="000000"/>
              <w:left w:val="single" w:sz="4" w:space="0" w:color="000000"/>
              <w:bottom w:val="single" w:sz="4" w:space="0" w:color="000000"/>
              <w:right w:val="single" w:sz="4" w:space="0" w:color="000000"/>
            </w:tcBorders>
          </w:tcPr>
          <w:p w14:paraId="163D12ED" w14:textId="77777777" w:rsidR="003775B7" w:rsidRDefault="003775B7" w:rsidP="00BB7FEF">
            <w:pPr>
              <w:spacing w:after="0" w:line="240" w:lineRule="auto"/>
              <w:rPr>
                <w:rFonts w:eastAsia="Times New Roman" w:cs="Times New Roman"/>
              </w:rPr>
            </w:pPr>
          </w:p>
        </w:tc>
      </w:tr>
    </w:tbl>
    <w:p w14:paraId="1E50131A" w14:textId="77777777" w:rsidR="003775B7" w:rsidRDefault="003775B7" w:rsidP="003775B7">
      <w:pPr>
        <w:spacing w:after="0" w:line="240" w:lineRule="auto"/>
        <w:rPr>
          <w:rFonts w:eastAsia="SimSun" w:cs="Times New Roman"/>
          <w:b/>
          <w:lang w:eastAsia="zh-CN"/>
        </w:rPr>
      </w:pPr>
    </w:p>
    <w:p w14:paraId="00F993C8"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85" w:type="dxa"/>
          <w:left w:w="85" w:type="dxa"/>
          <w:bottom w:w="85" w:type="dxa"/>
          <w:right w:w="85" w:type="dxa"/>
        </w:tblCellMar>
        <w:tblLook w:val="01E0" w:firstRow="1" w:lastRow="1" w:firstColumn="1" w:lastColumn="1" w:noHBand="0" w:noVBand="0"/>
      </w:tblPr>
      <w:tblGrid>
        <w:gridCol w:w="2070"/>
        <w:gridCol w:w="7087"/>
      </w:tblGrid>
      <w:tr w:rsidR="003775B7" w14:paraId="0122D634" w14:textId="77777777" w:rsidTr="00BB7FEF">
        <w:trPr>
          <w:cantSplit/>
        </w:trPr>
        <w:tc>
          <w:tcPr>
            <w:tcW w:w="9157" w:type="dxa"/>
            <w:gridSpan w:val="2"/>
            <w:tcBorders>
              <w:top w:val="single" w:sz="4" w:space="0" w:color="000080"/>
              <w:left w:val="single" w:sz="4" w:space="0" w:color="000080"/>
              <w:bottom w:val="single" w:sz="4" w:space="0" w:color="000080"/>
              <w:right w:val="single" w:sz="4" w:space="0" w:color="000080"/>
            </w:tcBorders>
            <w:shd w:val="clear" w:color="auto" w:fill="4F81BD"/>
            <w:hideMark/>
          </w:tcPr>
          <w:p w14:paraId="01A71024" w14:textId="77777777" w:rsidR="003775B7" w:rsidRDefault="003775B7" w:rsidP="00BB7FEF">
            <w:pPr>
              <w:spacing w:after="0" w:line="240" w:lineRule="auto"/>
              <w:rPr>
                <w:rFonts w:eastAsia="Times New Roman" w:cs="Times New Roman"/>
                <w:b/>
              </w:rPr>
            </w:pPr>
            <w:r>
              <w:rPr>
                <w:rFonts w:cs="Times New Roman"/>
                <w:b/>
                <w:color w:val="FFFFFF" w:themeColor="background1"/>
              </w:rPr>
              <w:t>Lesgegevens</w:t>
            </w:r>
          </w:p>
        </w:tc>
      </w:tr>
      <w:tr w:rsidR="003775B7" w14:paraId="6A524B16"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30802C71" w14:textId="77777777" w:rsidR="003775B7" w:rsidRDefault="003775B7" w:rsidP="00BB7FEF">
            <w:pPr>
              <w:spacing w:after="0" w:line="240" w:lineRule="auto"/>
              <w:rPr>
                <w:rFonts w:eastAsia="Times New Roman" w:cs="Times New Roman"/>
                <w:lang w:eastAsia="zh-CN"/>
              </w:rPr>
            </w:pPr>
            <w:r>
              <w:rPr>
                <w:rFonts w:cs="Times New Roman"/>
                <w:lang w:eastAsia="zh-CN"/>
              </w:rPr>
              <w:t>Datum en tijd:</w:t>
            </w:r>
          </w:p>
        </w:tc>
        <w:tc>
          <w:tcPr>
            <w:tcW w:w="7087" w:type="dxa"/>
            <w:tcBorders>
              <w:top w:val="single" w:sz="4" w:space="0" w:color="000080"/>
              <w:left w:val="single" w:sz="4" w:space="0" w:color="000080"/>
              <w:bottom w:val="single" w:sz="4" w:space="0" w:color="000080"/>
              <w:right w:val="single" w:sz="4" w:space="0" w:color="000080"/>
            </w:tcBorders>
          </w:tcPr>
          <w:p w14:paraId="4035C84F" w14:textId="152F1E20" w:rsidR="003775B7" w:rsidRDefault="00BF44F6" w:rsidP="00BB7FEF">
            <w:pPr>
              <w:spacing w:after="0" w:line="240" w:lineRule="auto"/>
              <w:rPr>
                <w:rFonts w:eastAsia="Times New Roman" w:cs="Times New Roman"/>
              </w:rPr>
            </w:pPr>
            <w:r>
              <w:rPr>
                <w:rFonts w:eastAsia="Times New Roman" w:cs="Times New Roman"/>
              </w:rPr>
              <w:t xml:space="preserve">Les </w:t>
            </w:r>
            <w:r w:rsidR="0071215F">
              <w:rPr>
                <w:rFonts w:eastAsia="Times New Roman" w:cs="Times New Roman"/>
              </w:rPr>
              <w:t>4</w:t>
            </w:r>
            <w:r>
              <w:rPr>
                <w:rFonts w:eastAsia="Times New Roman" w:cs="Times New Roman"/>
              </w:rPr>
              <w:t xml:space="preserve"> - </w:t>
            </w:r>
          </w:p>
        </w:tc>
      </w:tr>
      <w:tr w:rsidR="003775B7" w14:paraId="698D5507"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72177EFA" w14:textId="77777777" w:rsidR="003775B7" w:rsidRDefault="003775B7" w:rsidP="00BB7FEF">
            <w:pPr>
              <w:spacing w:after="0" w:line="240" w:lineRule="auto"/>
              <w:rPr>
                <w:rFonts w:eastAsia="Times New Roman" w:cs="Times New Roman"/>
                <w:lang w:eastAsia="zh-CN"/>
              </w:rPr>
            </w:pPr>
            <w:r>
              <w:rPr>
                <w:rFonts w:cs="Times New Roman"/>
                <w:lang w:eastAsia="zh-CN"/>
              </w:rPr>
              <w:t>Vakgebied:</w:t>
            </w:r>
          </w:p>
        </w:tc>
        <w:tc>
          <w:tcPr>
            <w:tcW w:w="7087" w:type="dxa"/>
            <w:tcBorders>
              <w:top w:val="single" w:sz="4" w:space="0" w:color="000080"/>
              <w:left w:val="single" w:sz="4" w:space="0" w:color="000080"/>
              <w:bottom w:val="single" w:sz="4" w:space="0" w:color="000080"/>
              <w:right w:val="single" w:sz="4" w:space="0" w:color="000080"/>
            </w:tcBorders>
          </w:tcPr>
          <w:p w14:paraId="0A6F43EB" w14:textId="6A89869D" w:rsidR="003775B7" w:rsidRDefault="00BF44F6" w:rsidP="00BB7FEF">
            <w:pPr>
              <w:spacing w:after="0" w:line="240" w:lineRule="auto"/>
              <w:rPr>
                <w:rFonts w:eastAsia="Times New Roman" w:cs="Times New Roman"/>
                <w:color w:val="00B0F0"/>
              </w:rPr>
            </w:pPr>
            <w:r>
              <w:rPr>
                <w:rFonts w:eastAsia="Times New Roman" w:cs="Times New Roman"/>
                <w:color w:val="00B0F0"/>
              </w:rPr>
              <w:t>Drama</w:t>
            </w:r>
          </w:p>
        </w:tc>
      </w:tr>
      <w:tr w:rsidR="003775B7" w14:paraId="429F9E3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6E03D265" w14:textId="77777777" w:rsidR="003775B7" w:rsidRDefault="003775B7" w:rsidP="00BB7FEF">
            <w:pPr>
              <w:spacing w:after="0" w:line="240" w:lineRule="auto"/>
              <w:rPr>
                <w:rFonts w:eastAsia="Times New Roman" w:cs="Times New Roman"/>
                <w:lang w:eastAsia="zh-CN"/>
              </w:rPr>
            </w:pPr>
            <w:r>
              <w:rPr>
                <w:rFonts w:cs="Times New Roman"/>
                <w:lang w:eastAsia="zh-CN"/>
              </w:rPr>
              <w:t>Onderwerp:</w:t>
            </w:r>
          </w:p>
        </w:tc>
        <w:tc>
          <w:tcPr>
            <w:tcW w:w="7087" w:type="dxa"/>
            <w:tcBorders>
              <w:top w:val="single" w:sz="4" w:space="0" w:color="000080"/>
              <w:left w:val="single" w:sz="4" w:space="0" w:color="000080"/>
              <w:bottom w:val="single" w:sz="4" w:space="0" w:color="000080"/>
              <w:right w:val="single" w:sz="4" w:space="0" w:color="000080"/>
            </w:tcBorders>
          </w:tcPr>
          <w:p w14:paraId="7F8C40D1" w14:textId="05BECA38" w:rsidR="003775B7" w:rsidRDefault="0071215F" w:rsidP="00BB7FEF">
            <w:pPr>
              <w:spacing w:after="0" w:line="240" w:lineRule="auto"/>
              <w:rPr>
                <w:rFonts w:eastAsia="Times New Roman" w:cs="Times New Roman"/>
                <w:color w:val="00B0F0"/>
              </w:rPr>
            </w:pPr>
            <w:r>
              <w:rPr>
                <w:rFonts w:eastAsia="Times New Roman" w:cs="Times New Roman"/>
                <w:color w:val="00B0F0"/>
              </w:rPr>
              <w:t>Lichaamsbewustzijn</w:t>
            </w:r>
            <w:r w:rsidR="00210DBD">
              <w:rPr>
                <w:rFonts w:eastAsia="Times New Roman" w:cs="Times New Roman"/>
                <w:color w:val="00B0F0"/>
              </w:rPr>
              <w:t xml:space="preserve"> (speltechniek)</w:t>
            </w:r>
            <w:r w:rsidR="00827ADA">
              <w:rPr>
                <w:rFonts w:eastAsia="Times New Roman" w:cs="Times New Roman"/>
                <w:color w:val="00B0F0"/>
              </w:rPr>
              <w:t xml:space="preserve">, </w:t>
            </w:r>
            <w:r w:rsidR="005A1ACF">
              <w:rPr>
                <w:rFonts w:eastAsia="Times New Roman" w:cs="Times New Roman"/>
                <w:color w:val="00B0F0"/>
              </w:rPr>
              <w:t xml:space="preserve">wie, wat en </w:t>
            </w:r>
            <w:r w:rsidR="00827ADA">
              <w:rPr>
                <w:rFonts w:eastAsia="Times New Roman" w:cs="Times New Roman"/>
                <w:color w:val="00B0F0"/>
              </w:rPr>
              <w:t>waar (locatie)</w:t>
            </w:r>
            <w:r w:rsidR="00210DBD">
              <w:rPr>
                <w:rFonts w:eastAsia="Times New Roman" w:cs="Times New Roman"/>
                <w:color w:val="00B0F0"/>
              </w:rPr>
              <w:t xml:space="preserve"> (spelelement), </w:t>
            </w:r>
            <w:r w:rsidR="005A1ACF">
              <w:rPr>
                <w:rFonts w:eastAsia="Times New Roman" w:cs="Times New Roman"/>
                <w:color w:val="00B0F0"/>
              </w:rPr>
              <w:t>vertelpantomime</w:t>
            </w:r>
            <w:r w:rsidR="00210DBD">
              <w:rPr>
                <w:rFonts w:eastAsia="Times New Roman" w:cs="Times New Roman"/>
                <w:color w:val="00B0F0"/>
              </w:rPr>
              <w:t xml:space="preserve"> (werkvorm)</w:t>
            </w:r>
          </w:p>
        </w:tc>
      </w:tr>
      <w:tr w:rsidR="009C3DBB" w14:paraId="527C660B"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tcPr>
          <w:p w14:paraId="04757F2D" w14:textId="33D1F540" w:rsidR="009C3DBB" w:rsidRDefault="009C3DBB" w:rsidP="00BB7FEF">
            <w:pPr>
              <w:spacing w:after="0" w:line="240" w:lineRule="auto"/>
              <w:rPr>
                <w:rFonts w:cs="Times New Roman"/>
                <w:lang w:eastAsia="zh-CN"/>
              </w:rPr>
            </w:pPr>
            <w:r>
              <w:rPr>
                <w:rFonts w:cs="Times New Roman"/>
                <w:lang w:eastAsia="zh-CN"/>
              </w:rPr>
              <w:t>Thema:</w:t>
            </w:r>
          </w:p>
        </w:tc>
        <w:tc>
          <w:tcPr>
            <w:tcW w:w="7087" w:type="dxa"/>
            <w:tcBorders>
              <w:top w:val="single" w:sz="4" w:space="0" w:color="000080"/>
              <w:left w:val="single" w:sz="4" w:space="0" w:color="000080"/>
              <w:bottom w:val="single" w:sz="4" w:space="0" w:color="000080"/>
              <w:right w:val="single" w:sz="4" w:space="0" w:color="000080"/>
            </w:tcBorders>
          </w:tcPr>
          <w:p w14:paraId="2A9C8A8F" w14:textId="68E7D797" w:rsidR="009C3DBB" w:rsidRDefault="005A1ACF" w:rsidP="00BB7FEF">
            <w:pPr>
              <w:spacing w:after="0" w:line="240" w:lineRule="auto"/>
              <w:rPr>
                <w:rFonts w:eastAsia="Times New Roman" w:cs="Times New Roman"/>
                <w:color w:val="00B0F0"/>
              </w:rPr>
            </w:pPr>
            <w:r>
              <w:rPr>
                <w:rFonts w:eastAsia="Times New Roman" w:cs="Times New Roman"/>
                <w:color w:val="00B0F0"/>
              </w:rPr>
              <w:t xml:space="preserve">Het ontbijt (van verschillende mensen). </w:t>
            </w:r>
          </w:p>
        </w:tc>
      </w:tr>
      <w:tr w:rsidR="003775B7" w14:paraId="5DA64EE4"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008498D8" w14:textId="77777777" w:rsidR="003775B7" w:rsidRDefault="003775B7" w:rsidP="00BB7FEF">
            <w:pPr>
              <w:spacing w:after="0" w:line="240" w:lineRule="auto"/>
              <w:rPr>
                <w:rFonts w:eastAsia="Times New Roman" w:cs="Times New Roman"/>
                <w:lang w:eastAsia="zh-CN"/>
              </w:rPr>
            </w:pPr>
            <w:proofErr w:type="spellStart"/>
            <w:r>
              <w:rPr>
                <w:rFonts w:cs="Times New Roman"/>
                <w:lang w:eastAsia="zh-CN"/>
              </w:rPr>
              <w:t>Lesduur</w:t>
            </w:r>
            <w:proofErr w:type="spellEnd"/>
            <w:r>
              <w:rPr>
                <w:rFonts w:cs="Times New Roman"/>
                <w:lang w:eastAsia="zh-CN"/>
              </w:rPr>
              <w:t>:</w:t>
            </w:r>
          </w:p>
        </w:tc>
        <w:tc>
          <w:tcPr>
            <w:tcW w:w="7087" w:type="dxa"/>
            <w:tcBorders>
              <w:top w:val="single" w:sz="4" w:space="0" w:color="000080"/>
              <w:left w:val="single" w:sz="4" w:space="0" w:color="000080"/>
              <w:bottom w:val="single" w:sz="4" w:space="0" w:color="000080"/>
              <w:right w:val="single" w:sz="4" w:space="0" w:color="000080"/>
            </w:tcBorders>
          </w:tcPr>
          <w:p w14:paraId="79E83E2D" w14:textId="7CFAEB89" w:rsidR="003775B7" w:rsidRDefault="00BF44F6" w:rsidP="00BB7FEF">
            <w:pPr>
              <w:spacing w:after="0" w:line="240" w:lineRule="auto"/>
              <w:rPr>
                <w:rFonts w:eastAsia="Times New Roman" w:cs="Times New Roman"/>
                <w:color w:val="00B0F0"/>
              </w:rPr>
            </w:pPr>
            <w:r>
              <w:rPr>
                <w:rFonts w:eastAsia="Times New Roman" w:cs="Times New Roman"/>
                <w:color w:val="00B0F0"/>
              </w:rPr>
              <w:t>50 min.</w:t>
            </w:r>
          </w:p>
        </w:tc>
      </w:tr>
      <w:tr w:rsidR="003775B7" w14:paraId="1CAFA93D"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502D60A9" w14:textId="77777777" w:rsidR="003775B7" w:rsidRDefault="003775B7" w:rsidP="00BB7FEF">
            <w:pPr>
              <w:spacing w:after="0" w:line="240" w:lineRule="auto"/>
              <w:rPr>
                <w:rFonts w:eastAsia="Times New Roman" w:cs="Times New Roman"/>
                <w:lang w:eastAsia="zh-CN"/>
              </w:rPr>
            </w:pPr>
            <w:r>
              <w:rPr>
                <w:rFonts w:cs="Times New Roman"/>
                <w:lang w:eastAsia="zh-CN"/>
              </w:rPr>
              <w:t>Benodigdheden:</w:t>
            </w:r>
          </w:p>
        </w:tc>
        <w:tc>
          <w:tcPr>
            <w:tcW w:w="7087" w:type="dxa"/>
            <w:tcBorders>
              <w:top w:val="single" w:sz="4" w:space="0" w:color="000080"/>
              <w:left w:val="single" w:sz="4" w:space="0" w:color="000080"/>
              <w:bottom w:val="single" w:sz="4" w:space="0" w:color="000080"/>
              <w:right w:val="single" w:sz="4" w:space="0" w:color="000080"/>
            </w:tcBorders>
          </w:tcPr>
          <w:p w14:paraId="37F71364" w14:textId="737CA16C" w:rsidR="003775B7" w:rsidRDefault="003775B7" w:rsidP="00BB7FEF">
            <w:pPr>
              <w:spacing w:after="0" w:line="240" w:lineRule="auto"/>
              <w:rPr>
                <w:rFonts w:eastAsia="Times New Roman" w:cs="Times New Roman"/>
                <w:color w:val="00B0F0"/>
              </w:rPr>
            </w:pPr>
          </w:p>
        </w:tc>
      </w:tr>
      <w:tr w:rsidR="003775B7" w14:paraId="328B2F8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19FC4EB2" w14:textId="77777777" w:rsidR="003775B7" w:rsidRDefault="003775B7" w:rsidP="00BB7FEF">
            <w:pPr>
              <w:spacing w:after="0" w:line="240" w:lineRule="auto"/>
              <w:rPr>
                <w:rFonts w:eastAsia="Times New Roman" w:cs="Times New Roman"/>
                <w:lang w:eastAsia="zh-CN"/>
              </w:rPr>
            </w:pPr>
            <w:r>
              <w:rPr>
                <w:rFonts w:cs="Times New Roman"/>
                <w:lang w:eastAsia="zh-CN"/>
              </w:rPr>
              <w:t>Lokaal:</w:t>
            </w:r>
          </w:p>
        </w:tc>
        <w:tc>
          <w:tcPr>
            <w:tcW w:w="7087" w:type="dxa"/>
            <w:tcBorders>
              <w:top w:val="single" w:sz="4" w:space="0" w:color="000080"/>
              <w:left w:val="single" w:sz="4" w:space="0" w:color="000080"/>
              <w:bottom w:val="single" w:sz="4" w:space="0" w:color="000080"/>
              <w:right w:val="single" w:sz="4" w:space="0" w:color="000080"/>
            </w:tcBorders>
          </w:tcPr>
          <w:p w14:paraId="7F63CBB7" w14:textId="5325DF97" w:rsidR="003775B7" w:rsidRDefault="00BF44F6" w:rsidP="00BB7FEF">
            <w:pPr>
              <w:spacing w:after="0" w:line="240" w:lineRule="auto"/>
              <w:rPr>
                <w:rFonts w:eastAsia="Times New Roman" w:cs="Times New Roman"/>
              </w:rPr>
            </w:pPr>
            <w:r>
              <w:rPr>
                <w:rFonts w:eastAsia="Times New Roman" w:cs="Times New Roman"/>
              </w:rPr>
              <w:t>Speellokaal</w:t>
            </w:r>
          </w:p>
        </w:tc>
      </w:tr>
    </w:tbl>
    <w:p w14:paraId="3AA19718" w14:textId="77777777" w:rsidR="003775B7" w:rsidRDefault="003775B7" w:rsidP="003775B7">
      <w:pPr>
        <w:spacing w:after="0" w:line="240" w:lineRule="auto"/>
        <w:rPr>
          <w:rFonts w:eastAsia="SimSun" w:cs="Times New Roman"/>
          <w:b/>
          <w:lang w:eastAsia="zh-CN"/>
        </w:rPr>
      </w:pPr>
    </w:p>
    <w:p w14:paraId="642E50C7" w14:textId="77777777" w:rsidR="003775B7" w:rsidRDefault="003775B7" w:rsidP="003775B7">
      <w:pPr>
        <w:spacing w:after="0" w:line="240" w:lineRule="auto"/>
        <w:rPr>
          <w:rFonts w:eastAsia="SimSun" w:cs="Times New Roman"/>
          <w:lang w:eastAsia="zh-CN"/>
        </w:rPr>
      </w:pPr>
    </w:p>
    <w:p w14:paraId="76E89F37" w14:textId="77777777" w:rsidR="003775B7" w:rsidRDefault="003775B7" w:rsidP="003775B7">
      <w:pPr>
        <w:spacing w:after="0" w:line="240" w:lineRule="auto"/>
        <w:rPr>
          <w:rFonts w:eastAsia="SimSun" w:cs="Times New Roman"/>
          <w:b/>
          <w:lang w:eastAsia="zh-CN"/>
        </w:rPr>
      </w:pPr>
    </w:p>
    <w:tbl>
      <w:tblPr>
        <w:tblW w:w="9157" w:type="dxa"/>
        <w:tblCellMar>
          <w:left w:w="0" w:type="dxa"/>
          <w:right w:w="0" w:type="dxa"/>
        </w:tblCellMar>
        <w:tblLook w:val="04A0" w:firstRow="1" w:lastRow="0" w:firstColumn="1" w:lastColumn="0" w:noHBand="0" w:noVBand="1"/>
      </w:tblPr>
      <w:tblGrid>
        <w:gridCol w:w="2637"/>
        <w:gridCol w:w="6520"/>
      </w:tblGrid>
      <w:tr w:rsidR="003775B7" w14:paraId="5540A2BA" w14:textId="77777777" w:rsidTr="21A6FDB0">
        <w:trPr>
          <w:cantSplit/>
        </w:trPr>
        <w:tc>
          <w:tcPr>
            <w:tcW w:w="9157" w:type="dxa"/>
            <w:gridSpan w:val="2"/>
            <w:tcBorders>
              <w:top w:val="single" w:sz="8" w:space="0" w:color="000080"/>
              <w:left w:val="single" w:sz="8" w:space="0" w:color="000080"/>
              <w:bottom w:val="single" w:sz="8" w:space="0" w:color="000080"/>
              <w:right w:val="single" w:sz="8" w:space="0" w:color="000080"/>
            </w:tcBorders>
            <w:shd w:val="clear" w:color="auto" w:fill="4F81BD"/>
            <w:tcMar>
              <w:top w:w="85" w:type="dxa"/>
              <w:left w:w="85" w:type="dxa"/>
              <w:bottom w:w="85" w:type="dxa"/>
              <w:right w:w="85" w:type="dxa"/>
            </w:tcMar>
            <w:hideMark/>
          </w:tcPr>
          <w:p w14:paraId="5531095A" w14:textId="77777777" w:rsidR="003775B7" w:rsidRDefault="003775B7" w:rsidP="00BB7FEF">
            <w:pPr>
              <w:spacing w:after="0" w:line="240" w:lineRule="auto"/>
              <w:rPr>
                <w:rFonts w:eastAsia="Times New Roman" w:cs="Times New Roman"/>
                <w:b/>
                <w:bCs/>
                <w:lang w:eastAsia="zh-CN"/>
              </w:rPr>
            </w:pPr>
            <w:r>
              <w:rPr>
                <w:rFonts w:cs="Times New Roman"/>
                <w:b/>
                <w:bCs/>
                <w:color w:val="FFFFFF" w:themeColor="background1"/>
                <w:lang w:eastAsia="zh-CN"/>
              </w:rPr>
              <w:t>Competenties</w:t>
            </w:r>
          </w:p>
        </w:tc>
      </w:tr>
      <w:tr w:rsidR="003775B7" w14:paraId="0B0185F3" w14:textId="77777777" w:rsidTr="21A6FDB0">
        <w:trPr>
          <w:cantSplit/>
        </w:trPr>
        <w:tc>
          <w:tcPr>
            <w:tcW w:w="9157" w:type="dxa"/>
            <w:gridSpan w:val="2"/>
            <w:tcBorders>
              <w:top w:val="nil"/>
              <w:left w:val="single" w:sz="8" w:space="0" w:color="000080"/>
              <w:bottom w:val="single" w:sz="8" w:space="0" w:color="000080"/>
              <w:right w:val="single" w:sz="8" w:space="0" w:color="000080"/>
            </w:tcBorders>
            <w:tcMar>
              <w:top w:w="85" w:type="dxa"/>
              <w:left w:w="85" w:type="dxa"/>
              <w:bottom w:w="85" w:type="dxa"/>
              <w:right w:w="85" w:type="dxa"/>
            </w:tcMar>
            <w:hideMark/>
          </w:tcPr>
          <w:p w14:paraId="2BAF9C07" w14:textId="5B719F17" w:rsidR="003775B7" w:rsidRDefault="003775B7" w:rsidP="00BB7FEF">
            <w:pPr>
              <w:spacing w:after="0" w:line="240" w:lineRule="auto"/>
              <w:rPr>
                <w:rFonts w:eastAsia="Times New Roman" w:cs="Times New Roman"/>
                <w:b/>
                <w:bCs/>
                <w:lang w:eastAsia="zh-CN"/>
              </w:rPr>
            </w:pPr>
            <w:r>
              <w:rPr>
                <w:rFonts w:cs="Times New Roman"/>
                <w:b/>
                <w:bCs/>
                <w:lang w:eastAsia="zh-CN"/>
              </w:rPr>
              <w:t>Aan welke competenties voor de leerlingen ga je werken? Kies een indicator</w:t>
            </w:r>
            <w:r w:rsidRPr="00445081">
              <w:rPr>
                <w:rFonts w:cs="Times New Roman"/>
                <w:b/>
                <w:bCs/>
                <w:lang w:eastAsia="zh-CN"/>
              </w:rPr>
              <w:t xml:space="preserve">. Beschrijf het </w:t>
            </w:r>
            <w:proofErr w:type="spellStart"/>
            <w:r w:rsidRPr="00445081">
              <w:rPr>
                <w:rFonts w:cs="Times New Roman"/>
                <w:b/>
                <w:bCs/>
                <w:lang w:eastAsia="zh-CN"/>
              </w:rPr>
              <w:t>lesdoel</w:t>
            </w:r>
            <w:proofErr w:type="spellEnd"/>
            <w:r w:rsidRPr="00445081">
              <w:rPr>
                <w:rFonts w:cs="Times New Roman"/>
                <w:b/>
                <w:bCs/>
                <w:lang w:eastAsia="zh-CN"/>
              </w:rPr>
              <w:t xml:space="preserve"> concreet en maak inhoudelijk gebruik van het MVB-model (zie hoofdstuk 4).</w:t>
            </w:r>
          </w:p>
        </w:tc>
      </w:tr>
      <w:tr w:rsidR="003775B7" w14:paraId="40684232"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547C60BE" w14:textId="572D2F58" w:rsidR="003775B7" w:rsidRDefault="21A6FDB0" w:rsidP="00BB7FEF">
            <w:pPr>
              <w:spacing w:after="0" w:line="240" w:lineRule="auto"/>
              <w:ind w:left="182" w:hanging="182"/>
              <w:rPr>
                <w:rFonts w:eastAsia="Times New Roman" w:cs="Times New Roman"/>
                <w:lang w:eastAsia="zh-CN"/>
              </w:rPr>
            </w:pPr>
            <w:r w:rsidRPr="00445081">
              <w:rPr>
                <w:rFonts w:cs="Times New Roman"/>
                <w:lang w:eastAsia="zh-CN"/>
              </w:rPr>
              <w:t>1 Vakinhoudelijke en culturele competenties</w:t>
            </w:r>
            <w:r w:rsidRPr="21A6FDB0">
              <w:rPr>
                <w:rFonts w:cs="Times New Roman"/>
                <w:lang w:eastAsia="zh-CN"/>
              </w:rPr>
              <w:t>:</w:t>
            </w:r>
          </w:p>
          <w:p w14:paraId="62DBA5DA" w14:textId="5B832FF0" w:rsidR="003775B7" w:rsidRDefault="003775B7" w:rsidP="00A0425E">
            <w:pPr>
              <w:spacing w:after="0" w:line="240" w:lineRule="auto"/>
              <w:ind w:left="182" w:hanging="182"/>
              <w:rPr>
                <w:rFonts w:cs="Times New Roman"/>
                <w:lang w:eastAsia="zh-CN"/>
              </w:rPr>
            </w:pPr>
            <w:r>
              <w:rPr>
                <w:rFonts w:cs="Times New Roman"/>
                <w:lang w:eastAsia="zh-CN"/>
              </w:rPr>
              <w:t>- Onderzoekend vermogen</w:t>
            </w:r>
          </w:p>
          <w:p w14:paraId="239D0F44" w14:textId="38817CBA" w:rsidR="003775B7" w:rsidRDefault="003775B7" w:rsidP="00A0425E">
            <w:pPr>
              <w:spacing w:after="0" w:line="240" w:lineRule="auto"/>
              <w:ind w:left="182" w:hanging="182"/>
              <w:rPr>
                <w:rFonts w:cs="Times New Roman"/>
                <w:lang w:eastAsia="zh-CN"/>
              </w:rPr>
            </w:pPr>
            <w:r>
              <w:rPr>
                <w:rFonts w:cs="Times New Roman"/>
                <w:lang w:eastAsia="zh-CN"/>
              </w:rPr>
              <w:t>- Creërend vermogen</w:t>
            </w:r>
          </w:p>
          <w:p w14:paraId="5B5F5A2D" w14:textId="77777777" w:rsidR="003775B7" w:rsidRDefault="003775B7" w:rsidP="00BB7FEF">
            <w:pPr>
              <w:spacing w:after="0" w:line="240" w:lineRule="auto"/>
              <w:rPr>
                <w:rFonts w:cs="Times New Roman"/>
                <w:lang w:eastAsia="zh-CN"/>
              </w:rPr>
            </w:pPr>
            <w:r>
              <w:rPr>
                <w:rFonts w:cs="Times New Roman"/>
                <w:lang w:eastAsia="zh-CN"/>
              </w:rPr>
              <w:t>- Receptief vermogen</w:t>
            </w:r>
          </w:p>
          <w:p w14:paraId="74134C35" w14:textId="77777777" w:rsidR="003775B7" w:rsidRDefault="003775B7" w:rsidP="00BB7FEF">
            <w:pPr>
              <w:spacing w:after="0" w:line="240" w:lineRule="auto"/>
              <w:rPr>
                <w:rFonts w:eastAsia="Times New Roman" w:cs="Times New Roman"/>
                <w:lang w:eastAsia="zh-CN"/>
              </w:rPr>
            </w:pPr>
            <w:r>
              <w:rPr>
                <w:rFonts w:cs="Times New Roman"/>
                <w:lang w:eastAsia="zh-CN"/>
              </w:rPr>
              <w:t>- Reflectief vermogen</w:t>
            </w: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0741271A" w14:textId="77777777" w:rsidR="00613635" w:rsidRPr="00613635" w:rsidRDefault="00613635" w:rsidP="00613635">
            <w:pPr>
              <w:pStyle w:val="Lijstalinea"/>
              <w:rPr>
                <w:rFonts w:eastAsia="SimSun" w:cs="Times New Roman"/>
                <w:color w:val="00B0F0"/>
                <w:lang w:eastAsia="zh-CN"/>
              </w:rPr>
            </w:pPr>
            <w:r w:rsidRPr="00613635">
              <w:rPr>
                <w:rFonts w:eastAsia="SimSun" w:cs="Times New Roman"/>
                <w:color w:val="00B0F0"/>
                <w:lang w:eastAsia="zh-CN"/>
              </w:rPr>
              <w:t>De leerlingen spelen hoe verschillende personages in een vertelpantomime reageren (dit doen ze met hun mimiek, fysiek en eventueel stem).</w:t>
            </w:r>
          </w:p>
          <w:p w14:paraId="262A50BE" w14:textId="06AF1EE7" w:rsidR="00B3105F" w:rsidRDefault="00B3105F" w:rsidP="00BB7FEF">
            <w:pPr>
              <w:spacing w:after="0" w:line="240" w:lineRule="auto"/>
              <w:rPr>
                <w:rFonts w:eastAsia="Times New Roman" w:cs="Times New Roman"/>
                <w:color w:val="00B0F0"/>
              </w:rPr>
            </w:pPr>
          </w:p>
        </w:tc>
      </w:tr>
      <w:tr w:rsidR="003775B7" w14:paraId="231E4CC4"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7AC04257" w14:textId="77777777" w:rsidR="003775B7" w:rsidRPr="00445081" w:rsidRDefault="003775B7" w:rsidP="00BB7FEF">
            <w:pPr>
              <w:spacing w:after="0" w:line="240" w:lineRule="auto"/>
              <w:ind w:left="360" w:hanging="360"/>
              <w:rPr>
                <w:rFonts w:eastAsia="Times New Roman" w:cs="Times New Roman"/>
                <w:lang w:eastAsia="zh-CN"/>
              </w:rPr>
            </w:pPr>
            <w:r w:rsidRPr="00445081">
              <w:rPr>
                <w:rFonts w:cs="Times New Roman"/>
                <w:lang w:eastAsia="zh-CN"/>
              </w:rPr>
              <w:lastRenderedPageBreak/>
              <w:t>2 Culturele competenties:</w:t>
            </w:r>
          </w:p>
          <w:p w14:paraId="66E0564C" w14:textId="006AEBFE" w:rsidR="003775B7" w:rsidRPr="00445081" w:rsidRDefault="08A3B736" w:rsidP="08A3B736">
            <w:pPr>
              <w:spacing w:after="0" w:line="240" w:lineRule="auto"/>
              <w:rPr>
                <w:rFonts w:cs="Times New Roman"/>
                <w:lang w:eastAsia="zh-CN"/>
              </w:rPr>
            </w:pPr>
            <w:r w:rsidRPr="00445081">
              <w:rPr>
                <w:rFonts w:cs="Times New Roman"/>
                <w:lang w:eastAsia="zh-CN"/>
              </w:rPr>
              <w:t>-</w:t>
            </w:r>
            <w:r w:rsidRPr="001A27CE">
              <w:rPr>
                <w:rFonts w:cs="Times New Roman"/>
                <w:b/>
                <w:bCs/>
                <w:lang w:eastAsia="zh-CN"/>
              </w:rPr>
              <w:t xml:space="preserve">Taalontwikkeling </w:t>
            </w:r>
          </w:p>
          <w:p w14:paraId="3CBDFD11" w14:textId="49B53724" w:rsidR="003775B7" w:rsidRPr="00445081" w:rsidRDefault="08A3B736" w:rsidP="08A3B736">
            <w:pPr>
              <w:spacing w:after="0" w:line="240" w:lineRule="auto"/>
              <w:rPr>
                <w:rFonts w:cs="Times New Roman"/>
                <w:lang w:eastAsia="zh-CN"/>
              </w:rPr>
            </w:pPr>
            <w:r w:rsidRPr="00445081">
              <w:rPr>
                <w:rFonts w:cs="Times New Roman"/>
                <w:lang w:eastAsia="zh-CN"/>
              </w:rPr>
              <w:t xml:space="preserve">- </w:t>
            </w:r>
            <w:r w:rsidRPr="00613635">
              <w:rPr>
                <w:rFonts w:cs="Times New Roman"/>
                <w:lang w:eastAsia="zh-CN"/>
              </w:rPr>
              <w:t>Sociaal vermogen</w:t>
            </w:r>
          </w:p>
          <w:p w14:paraId="5D5A92D6" w14:textId="3FFB1C55" w:rsidR="003775B7" w:rsidRPr="00445081" w:rsidRDefault="003775B7" w:rsidP="00BB7FEF">
            <w:pPr>
              <w:spacing w:after="0" w:line="240" w:lineRule="auto"/>
              <w:rPr>
                <w:rFonts w:cs="Times New Roman"/>
                <w:lang w:eastAsia="zh-CN"/>
              </w:rPr>
            </w:pPr>
            <w:r w:rsidRPr="00445081">
              <w:rPr>
                <w:rFonts w:cs="Times New Roman"/>
                <w:lang w:eastAsia="zh-CN"/>
              </w:rPr>
              <w:t xml:space="preserve">- Moreel </w:t>
            </w:r>
            <w:r w:rsidR="00015D03" w:rsidRPr="00445081">
              <w:rPr>
                <w:rFonts w:cs="Times New Roman"/>
                <w:lang w:eastAsia="zh-CN"/>
              </w:rPr>
              <w:t>redeneren</w:t>
            </w:r>
          </w:p>
          <w:p w14:paraId="5FA23995" w14:textId="77777777" w:rsidR="003775B7" w:rsidRPr="00445081" w:rsidRDefault="003775B7" w:rsidP="00BB7FEF">
            <w:pPr>
              <w:spacing w:after="0" w:line="240" w:lineRule="auto"/>
              <w:ind w:left="284" w:hanging="284"/>
              <w:rPr>
                <w:rFonts w:eastAsia="Times New Roman" w:cs="Times New Roman"/>
                <w:lang w:eastAsia="zh-CN"/>
              </w:rPr>
            </w:pP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15EC3E4A" w14:textId="31AF9152" w:rsidR="007F47FD" w:rsidRPr="001A27CE" w:rsidRDefault="00613635" w:rsidP="00BB7FEF">
            <w:pPr>
              <w:spacing w:after="0" w:line="240" w:lineRule="auto"/>
              <w:rPr>
                <w:rFonts w:eastAsia="Times New Roman" w:cs="Times New Roman"/>
                <w:bCs/>
                <w:color w:val="00B0F0"/>
              </w:rPr>
            </w:pPr>
            <w:r>
              <w:rPr>
                <w:rFonts w:eastAsia="Times New Roman" w:cs="Times New Roman"/>
                <w:color w:val="00B0F0"/>
              </w:rPr>
              <w:t>De leerlingen rea</w:t>
            </w:r>
            <w:r w:rsidR="00EE2329">
              <w:rPr>
                <w:rFonts w:eastAsia="Times New Roman" w:cs="Times New Roman"/>
                <w:color w:val="00B0F0"/>
              </w:rPr>
              <w:t xml:space="preserve">geren vanuit (nieuwe) woorden binnen een passende context met passende handelingen van een personage. </w:t>
            </w:r>
          </w:p>
        </w:tc>
      </w:tr>
      <w:tr w:rsidR="08A3B736" w14:paraId="31F1D0C8" w14:textId="77777777" w:rsidTr="21A6FDB0">
        <w:trPr>
          <w:cantSplit/>
        </w:trPr>
        <w:tc>
          <w:tcPr>
            <w:tcW w:w="2637" w:type="dxa"/>
            <w:tcBorders>
              <w:top w:val="nil"/>
              <w:left w:val="single" w:sz="8" w:space="0" w:color="000080"/>
              <w:bottom w:val="single" w:sz="8" w:space="0" w:color="000080"/>
              <w:right w:val="single" w:sz="8" w:space="0" w:color="000080"/>
            </w:tcBorders>
            <w:shd w:val="clear" w:color="auto" w:fill="E7E6E6" w:themeFill="background2"/>
            <w:tcMar>
              <w:top w:w="85" w:type="dxa"/>
              <w:left w:w="85" w:type="dxa"/>
              <w:bottom w:w="85" w:type="dxa"/>
              <w:right w:w="85" w:type="dxa"/>
            </w:tcMar>
          </w:tcPr>
          <w:p w14:paraId="6EDB213F" w14:textId="4304F1E1" w:rsidR="08A3B736" w:rsidRPr="00445081" w:rsidRDefault="08A3B736" w:rsidP="08A3B736">
            <w:pPr>
              <w:spacing w:line="240" w:lineRule="auto"/>
              <w:rPr>
                <w:rFonts w:cs="Times New Roman"/>
                <w:lang w:eastAsia="zh-CN"/>
              </w:rPr>
            </w:pPr>
            <w:r w:rsidRPr="00445081">
              <w:rPr>
                <w:rFonts w:cs="Times New Roman"/>
                <w:lang w:eastAsia="zh-CN"/>
              </w:rPr>
              <w:t xml:space="preserve">3. </w:t>
            </w:r>
            <w:proofErr w:type="spellStart"/>
            <w:r w:rsidRPr="00445081">
              <w:rPr>
                <w:rFonts w:cs="Times New Roman"/>
                <w:lang w:eastAsia="zh-CN"/>
              </w:rPr>
              <w:t>Vakinhoud</w:t>
            </w:r>
            <w:proofErr w:type="spellEnd"/>
            <w:r w:rsidRPr="00445081">
              <w:rPr>
                <w:rFonts w:cs="Times New Roman"/>
                <w:lang w:eastAsia="zh-CN"/>
              </w:rPr>
              <w:t xml:space="preserve"> in samenhang:</w:t>
            </w:r>
            <w:r w:rsidR="00445081">
              <w:rPr>
                <w:rFonts w:cs="Times New Roman"/>
                <w:lang w:eastAsia="zh-CN"/>
              </w:rPr>
              <w:t xml:space="preserve"> </w:t>
            </w:r>
          </w:p>
        </w:tc>
        <w:tc>
          <w:tcPr>
            <w:tcW w:w="6520" w:type="dxa"/>
            <w:tcBorders>
              <w:top w:val="nil"/>
              <w:left w:val="nil"/>
              <w:bottom w:val="single" w:sz="8" w:space="0" w:color="000080"/>
              <w:right w:val="single" w:sz="8" w:space="0" w:color="000080"/>
            </w:tcBorders>
            <w:shd w:val="clear" w:color="auto" w:fill="E7E6E6" w:themeFill="background2"/>
            <w:tcMar>
              <w:top w:w="85" w:type="dxa"/>
              <w:left w:w="85" w:type="dxa"/>
              <w:bottom w:w="85" w:type="dxa"/>
              <w:right w:w="85" w:type="dxa"/>
            </w:tcMar>
            <w:hideMark/>
          </w:tcPr>
          <w:p w14:paraId="3CD8EA6B" w14:textId="636EC312" w:rsidR="08A3B736" w:rsidRPr="00491065" w:rsidRDefault="00491065" w:rsidP="08A3B736">
            <w:pPr>
              <w:spacing w:line="240" w:lineRule="auto"/>
              <w:rPr>
                <w:rFonts w:eastAsia="Times New Roman" w:cs="Times New Roman"/>
                <w:color w:val="00B0F0"/>
                <w:highlight w:val="lightGray"/>
              </w:rPr>
            </w:pPr>
            <w:r w:rsidRPr="00491065">
              <w:rPr>
                <w:rFonts w:eastAsia="Times New Roman" w:cs="Times New Roman"/>
                <w:color w:val="00B0F0"/>
              </w:rPr>
              <w:t>Bij de ver</w:t>
            </w:r>
            <w:r>
              <w:rPr>
                <w:rFonts w:eastAsia="Times New Roman" w:cs="Times New Roman"/>
                <w:color w:val="00B0F0"/>
              </w:rPr>
              <w:t xml:space="preserve">volglessen kun je vanuit de </w:t>
            </w:r>
            <w:proofErr w:type="spellStart"/>
            <w:r>
              <w:rPr>
                <w:rFonts w:eastAsia="Times New Roman" w:cs="Times New Roman"/>
                <w:color w:val="00B0F0"/>
              </w:rPr>
              <w:t>dramales</w:t>
            </w:r>
            <w:proofErr w:type="spellEnd"/>
            <w:r>
              <w:rPr>
                <w:rFonts w:eastAsia="Times New Roman" w:cs="Times New Roman"/>
                <w:color w:val="00B0F0"/>
              </w:rPr>
              <w:t xml:space="preserve"> thematisch een overlap creëren met (voor)lezen</w:t>
            </w:r>
            <w:r w:rsidR="0071215F">
              <w:rPr>
                <w:rFonts w:eastAsia="Times New Roman" w:cs="Times New Roman"/>
                <w:color w:val="00B0F0"/>
              </w:rPr>
              <w:t xml:space="preserve"> (Taal)</w:t>
            </w:r>
            <w:r>
              <w:rPr>
                <w:rFonts w:eastAsia="Times New Roman" w:cs="Times New Roman"/>
                <w:color w:val="00B0F0"/>
              </w:rPr>
              <w:t xml:space="preserve"> en </w:t>
            </w:r>
            <w:r w:rsidR="0071215F">
              <w:rPr>
                <w:rFonts w:eastAsia="Times New Roman" w:cs="Times New Roman"/>
                <w:color w:val="00B0F0"/>
              </w:rPr>
              <w:t xml:space="preserve">schrijven (Taal). Ga na de activiteiten met de leerlingen erover in gesprek. </w:t>
            </w:r>
          </w:p>
        </w:tc>
      </w:tr>
    </w:tbl>
    <w:p w14:paraId="5C73B14D" w14:textId="77777777" w:rsidR="003775B7" w:rsidRDefault="003775B7" w:rsidP="003775B7">
      <w:pPr>
        <w:spacing w:after="0" w:line="240" w:lineRule="auto"/>
        <w:rPr>
          <w:rFonts w:eastAsia="SimSun" w:cs="Times New Roman"/>
          <w:b/>
          <w:lang w:eastAsia="zh-CN"/>
        </w:rPr>
      </w:pPr>
    </w:p>
    <w:p w14:paraId="5D65B65B" w14:textId="77777777" w:rsidR="003775B7" w:rsidRDefault="003775B7" w:rsidP="003775B7">
      <w:pPr>
        <w:spacing w:after="0" w:line="240" w:lineRule="auto"/>
        <w:rPr>
          <w:rFonts w:eastAsia="SimSun" w:cs="Times New Roman"/>
          <w:b/>
          <w:lang w:eastAsia="zh-CN"/>
        </w:rPr>
      </w:pPr>
    </w:p>
    <w:tbl>
      <w:tblPr>
        <w:tblW w:w="9407" w:type="dxa"/>
        <w:tblInd w:w="-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85" w:type="dxa"/>
          <w:left w:w="85" w:type="dxa"/>
          <w:bottom w:w="85" w:type="dxa"/>
          <w:right w:w="85" w:type="dxa"/>
        </w:tblCellMar>
        <w:tblLook w:val="01E0" w:firstRow="1" w:lastRow="1" w:firstColumn="1" w:lastColumn="1" w:noHBand="0" w:noVBand="0"/>
      </w:tblPr>
      <w:tblGrid>
        <w:gridCol w:w="985"/>
        <w:gridCol w:w="53"/>
        <w:gridCol w:w="4155"/>
        <w:gridCol w:w="1892"/>
        <w:gridCol w:w="53"/>
        <w:gridCol w:w="2205"/>
        <w:gridCol w:w="64"/>
      </w:tblGrid>
      <w:tr w:rsidR="003775B7" w14:paraId="19C08C19" w14:textId="77777777" w:rsidTr="00B544FD">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4F81BD"/>
            <w:hideMark/>
          </w:tcPr>
          <w:p w14:paraId="2211A3AB" w14:textId="77777777" w:rsidR="003775B7" w:rsidRDefault="003775B7" w:rsidP="00BB7FEF">
            <w:pPr>
              <w:spacing w:after="0" w:line="240" w:lineRule="auto"/>
              <w:rPr>
                <w:rFonts w:eastAsia="Times New Roman" w:cs="Times New Roman"/>
                <w:b/>
              </w:rPr>
            </w:pPr>
            <w:r>
              <w:rPr>
                <w:rFonts w:cs="Times New Roman"/>
                <w:b/>
                <w:color w:val="FFFFFF" w:themeColor="background1"/>
              </w:rPr>
              <w:t>Lesuitvoering</w:t>
            </w:r>
          </w:p>
        </w:tc>
      </w:tr>
      <w:tr w:rsidR="003775B7" w14:paraId="6D48BCA4" w14:textId="77777777" w:rsidTr="00B544FD">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DBE5F1"/>
          </w:tcPr>
          <w:p w14:paraId="0ACB5EAC" w14:textId="77777777" w:rsidR="003775B7" w:rsidRDefault="003775B7" w:rsidP="00BB7FEF">
            <w:pPr>
              <w:spacing w:after="0" w:line="240" w:lineRule="auto"/>
              <w:rPr>
                <w:rFonts w:eastAsia="Times New Roman" w:cs="Times New Roman"/>
              </w:rPr>
            </w:pPr>
            <w:r>
              <w:rPr>
                <w:rFonts w:cs="Times New Roman"/>
                <w:b/>
              </w:rPr>
              <w:t>1 Inleiding:</w:t>
            </w:r>
            <w:r>
              <w:rPr>
                <w:rFonts w:cs="Times New Roman"/>
              </w:rPr>
              <w:t xml:space="preserve"> </w:t>
            </w:r>
          </w:p>
          <w:p w14:paraId="36FB99D1" w14:textId="04C8DB69" w:rsidR="003775B7" w:rsidRPr="00421F6A" w:rsidRDefault="00421F6A" w:rsidP="00BB7FEF">
            <w:pPr>
              <w:spacing w:after="0" w:line="240" w:lineRule="auto"/>
              <w:rPr>
                <w:rFonts w:eastAsia="Times New Roman" w:cs="Times New Roman"/>
                <w:color w:val="00B0F0"/>
              </w:rPr>
            </w:pPr>
            <w:r>
              <w:rPr>
                <w:rFonts w:eastAsia="Times New Roman" w:cs="Times New Roman"/>
              </w:rPr>
              <w:t xml:space="preserve">Doel: </w:t>
            </w:r>
            <w:r>
              <w:rPr>
                <w:rFonts w:eastAsia="Times New Roman" w:cs="Times New Roman"/>
                <w:color w:val="00B0F0"/>
              </w:rPr>
              <w:t>De leerlingen maken kennis met het thema wonen</w:t>
            </w:r>
            <w:r w:rsidR="00585E26">
              <w:rPr>
                <w:rFonts w:eastAsia="Times New Roman" w:cs="Times New Roman"/>
                <w:color w:val="00B0F0"/>
              </w:rPr>
              <w:t>, de begrippen: ‘waar’ en ‘handeling’</w:t>
            </w:r>
            <w:r w:rsidR="00131345">
              <w:rPr>
                <w:rFonts w:eastAsia="Times New Roman" w:cs="Times New Roman"/>
                <w:color w:val="00B0F0"/>
              </w:rPr>
              <w:t xml:space="preserve"> en worden zich bewust van verschillend</w:t>
            </w:r>
            <w:r w:rsidR="00CE14B8">
              <w:rPr>
                <w:rFonts w:eastAsia="Times New Roman" w:cs="Times New Roman"/>
                <w:color w:val="00B0F0"/>
              </w:rPr>
              <w:t xml:space="preserve"> gedrag</w:t>
            </w:r>
          </w:p>
        </w:tc>
      </w:tr>
      <w:tr w:rsidR="003775B7" w14:paraId="35D24ACF" w14:textId="77777777" w:rsidTr="00B544FD">
        <w:trPr>
          <w:cantSplit/>
        </w:trPr>
        <w:tc>
          <w:tcPr>
            <w:tcW w:w="1038" w:type="dxa"/>
            <w:gridSpan w:val="2"/>
            <w:tcBorders>
              <w:top w:val="single" w:sz="4" w:space="0" w:color="002060"/>
              <w:left w:val="single" w:sz="4" w:space="0" w:color="002060"/>
              <w:bottom w:val="single" w:sz="4" w:space="0" w:color="002060"/>
              <w:right w:val="single" w:sz="4" w:space="0" w:color="002060"/>
            </w:tcBorders>
            <w:hideMark/>
          </w:tcPr>
          <w:p w14:paraId="1A79D7FE" w14:textId="77777777" w:rsidR="003775B7" w:rsidRDefault="003775B7" w:rsidP="00BB7FEF">
            <w:pPr>
              <w:spacing w:after="0" w:line="240" w:lineRule="auto"/>
              <w:rPr>
                <w:rFonts w:eastAsia="Times New Roman" w:cs="Times New Roman"/>
                <w:i/>
              </w:rPr>
            </w:pPr>
            <w:r>
              <w:rPr>
                <w:rFonts w:cs="Times New Roman"/>
                <w:i/>
              </w:rPr>
              <w:t>Duur</w:t>
            </w:r>
          </w:p>
        </w:tc>
        <w:tc>
          <w:tcPr>
            <w:tcW w:w="4155" w:type="dxa"/>
            <w:tcBorders>
              <w:top w:val="single" w:sz="4" w:space="0" w:color="002060"/>
              <w:left w:val="single" w:sz="4" w:space="0" w:color="002060"/>
              <w:bottom w:val="single" w:sz="4" w:space="0" w:color="002060"/>
              <w:right w:val="single" w:sz="4" w:space="0" w:color="002060"/>
            </w:tcBorders>
            <w:hideMark/>
          </w:tcPr>
          <w:p w14:paraId="4F5FDADA"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B5BC426"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7A80AF4E"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7B292DAF" w14:textId="77777777" w:rsidTr="00B544FD">
        <w:trPr>
          <w:cantSplit/>
        </w:trPr>
        <w:tc>
          <w:tcPr>
            <w:tcW w:w="1038" w:type="dxa"/>
            <w:gridSpan w:val="2"/>
            <w:tcBorders>
              <w:top w:val="single" w:sz="4" w:space="0" w:color="002060"/>
              <w:left w:val="single" w:sz="4" w:space="0" w:color="002060"/>
              <w:bottom w:val="single" w:sz="4" w:space="0" w:color="002060"/>
              <w:right w:val="single" w:sz="4" w:space="0" w:color="002060"/>
            </w:tcBorders>
          </w:tcPr>
          <w:p w14:paraId="5F8CAA42" w14:textId="5AA4F4CF" w:rsidR="003775B7" w:rsidRDefault="000D57BF" w:rsidP="00BB7FEF">
            <w:pPr>
              <w:spacing w:after="0" w:line="240" w:lineRule="auto"/>
              <w:rPr>
                <w:rFonts w:eastAsia="Times New Roman" w:cs="Times New Roman"/>
                <w:color w:val="00B0F0"/>
              </w:rPr>
            </w:pPr>
            <w:r>
              <w:rPr>
                <w:rFonts w:eastAsia="Times New Roman" w:cs="Times New Roman"/>
                <w:color w:val="00B0F0"/>
              </w:rPr>
              <w:t>10</w:t>
            </w:r>
          </w:p>
        </w:tc>
        <w:tc>
          <w:tcPr>
            <w:tcW w:w="4155" w:type="dxa"/>
            <w:tcBorders>
              <w:top w:val="single" w:sz="4" w:space="0" w:color="002060"/>
              <w:left w:val="single" w:sz="4" w:space="0" w:color="002060"/>
              <w:bottom w:val="single" w:sz="4" w:space="0" w:color="002060"/>
              <w:right w:val="single" w:sz="4" w:space="0" w:color="002060"/>
            </w:tcBorders>
          </w:tcPr>
          <w:p w14:paraId="326C959F" w14:textId="5EC1C137" w:rsidR="003775B7" w:rsidRDefault="007F47FD" w:rsidP="00BB7FEF">
            <w:pPr>
              <w:spacing w:after="0" w:line="240" w:lineRule="auto"/>
              <w:rPr>
                <w:rFonts w:eastAsia="Times New Roman" w:cs="Times New Roman"/>
                <w:color w:val="00B0F0"/>
              </w:rPr>
            </w:pPr>
            <w:r>
              <w:rPr>
                <w:rFonts w:eastAsia="Times New Roman" w:cs="Times New Roman"/>
                <w:color w:val="00B0F0"/>
              </w:rPr>
              <w:t>VTS</w:t>
            </w:r>
            <w:r w:rsidR="000D57BF">
              <w:rPr>
                <w:rFonts w:eastAsia="Times New Roman" w:cs="Times New Roman"/>
                <w:color w:val="00B0F0"/>
              </w:rPr>
              <w:t xml:space="preserve"> / Leergesprek</w:t>
            </w:r>
          </w:p>
        </w:tc>
        <w:tc>
          <w:tcPr>
            <w:tcW w:w="1945" w:type="dxa"/>
            <w:gridSpan w:val="2"/>
            <w:tcBorders>
              <w:top w:val="single" w:sz="4" w:space="0" w:color="002060"/>
              <w:left w:val="single" w:sz="4" w:space="0" w:color="002060"/>
              <w:bottom w:val="single" w:sz="4" w:space="0" w:color="002060"/>
              <w:right w:val="single" w:sz="4" w:space="0" w:color="002060"/>
            </w:tcBorders>
          </w:tcPr>
          <w:p w14:paraId="0AB4C0F8" w14:textId="47828231" w:rsidR="003775B7" w:rsidRDefault="000D57BF" w:rsidP="00BB7FEF">
            <w:pPr>
              <w:spacing w:after="0" w:line="240" w:lineRule="auto"/>
              <w:rPr>
                <w:rFonts w:eastAsia="Times New Roman" w:cs="Times New Roman"/>
                <w:color w:val="00B0F0"/>
              </w:rPr>
            </w:pPr>
            <w:r>
              <w:rPr>
                <w:rFonts w:eastAsia="Times New Roman" w:cs="Times New Roman"/>
                <w:color w:val="00B0F0"/>
              </w:rPr>
              <w:t>Speellokaal</w:t>
            </w:r>
          </w:p>
        </w:tc>
        <w:tc>
          <w:tcPr>
            <w:tcW w:w="2269" w:type="dxa"/>
            <w:gridSpan w:val="2"/>
            <w:tcBorders>
              <w:top w:val="single" w:sz="4" w:space="0" w:color="002060"/>
              <w:left w:val="single" w:sz="4" w:space="0" w:color="002060"/>
              <w:bottom w:val="single" w:sz="4" w:space="0" w:color="002060"/>
              <w:right w:val="single" w:sz="4" w:space="0" w:color="002060"/>
            </w:tcBorders>
          </w:tcPr>
          <w:p w14:paraId="535B9327" w14:textId="2BE9ACA2" w:rsidR="00321458" w:rsidRDefault="00FB250C" w:rsidP="00BB7FEF">
            <w:pPr>
              <w:spacing w:after="0" w:line="240" w:lineRule="auto"/>
              <w:rPr>
                <w:rFonts w:eastAsia="Times New Roman" w:cs="Times New Roman"/>
                <w:color w:val="00B0F0"/>
              </w:rPr>
            </w:pPr>
            <w:r>
              <w:rPr>
                <w:rFonts w:eastAsia="Times New Roman" w:cs="Times New Roman"/>
                <w:color w:val="00B0F0"/>
              </w:rPr>
              <w:t>Digibord</w:t>
            </w:r>
          </w:p>
        </w:tc>
      </w:tr>
      <w:tr w:rsidR="003775B7" w14:paraId="1543A034" w14:textId="77777777" w:rsidTr="00B544FD">
        <w:trPr>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75CA8FB4"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p w14:paraId="76F7D36A" w14:textId="77777777" w:rsidR="003775B7" w:rsidRDefault="003775B7" w:rsidP="00BB7FEF">
            <w:pPr>
              <w:spacing w:after="0" w:line="240" w:lineRule="auto"/>
              <w:rPr>
                <w:rFonts w:eastAsia="Times New Roman" w:cs="Times New Roman"/>
              </w:rPr>
            </w:pPr>
            <w:r>
              <w:rPr>
                <w:rFonts w:cs="Times New Roman"/>
              </w:rPr>
              <w:t>Met welk leerkrachtgedrag worden de leeractiviteiten opgeroepen?</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1C76806C" w14:textId="77777777" w:rsidR="003775B7" w:rsidRDefault="003775B7" w:rsidP="00BB7FEF">
            <w:pPr>
              <w:spacing w:after="0" w:line="240" w:lineRule="auto"/>
              <w:rPr>
                <w:rFonts w:eastAsia="Times New Roman" w:cs="Times New Roman"/>
                <w:b/>
              </w:rPr>
            </w:pPr>
            <w:r>
              <w:rPr>
                <w:rFonts w:cs="Times New Roman"/>
                <w:b/>
              </w:rPr>
              <w:t>Wat doen de leerlingen?</w:t>
            </w:r>
          </w:p>
          <w:p w14:paraId="09296CE7" w14:textId="77777777" w:rsidR="003775B7" w:rsidRDefault="003775B7" w:rsidP="00BB7FEF">
            <w:pPr>
              <w:spacing w:after="0" w:line="240" w:lineRule="auto"/>
              <w:rPr>
                <w:rFonts w:eastAsia="Times New Roman" w:cs="Times New Roman"/>
              </w:rPr>
            </w:pPr>
            <w:r>
              <w:rPr>
                <w:rFonts w:cs="Times New Roman"/>
              </w:rPr>
              <w:t>Komen de leeractiviteiten overeen met de leerdoelen?</w:t>
            </w:r>
          </w:p>
        </w:tc>
      </w:tr>
      <w:tr w:rsidR="003775B7" w14:paraId="09078979" w14:textId="77777777" w:rsidTr="00B544FD">
        <w:trPr>
          <w:cantSplit/>
        </w:trPr>
        <w:tc>
          <w:tcPr>
            <w:tcW w:w="5193" w:type="dxa"/>
            <w:gridSpan w:val="3"/>
            <w:tcBorders>
              <w:top w:val="single" w:sz="4" w:space="0" w:color="002060"/>
              <w:left w:val="single" w:sz="4" w:space="0" w:color="002060"/>
              <w:bottom w:val="single" w:sz="4" w:space="0" w:color="002060"/>
              <w:right w:val="single" w:sz="4" w:space="0" w:color="002060"/>
            </w:tcBorders>
          </w:tcPr>
          <w:p w14:paraId="053ED7D6" w14:textId="77777777" w:rsidR="00FB250C" w:rsidRDefault="003E3CFB" w:rsidP="00BB7FEF">
            <w:pPr>
              <w:spacing w:after="0" w:line="240" w:lineRule="auto"/>
              <w:rPr>
                <w:rFonts w:eastAsia="Times New Roman" w:cs="Times New Roman"/>
                <w:color w:val="00B0F0"/>
              </w:rPr>
            </w:pPr>
            <w:r>
              <w:rPr>
                <w:rFonts w:eastAsia="Times New Roman" w:cs="Times New Roman"/>
                <w:color w:val="00B0F0"/>
              </w:rPr>
              <w:t xml:space="preserve">De leerkracht laat de </w:t>
            </w:r>
            <w:r w:rsidR="00D47895">
              <w:rPr>
                <w:rFonts w:eastAsia="Times New Roman" w:cs="Times New Roman"/>
                <w:color w:val="00B0F0"/>
              </w:rPr>
              <w:t>afbeelding op pagina 9 van ‘Het Rijksmuseum voorleesboek’ zien.</w:t>
            </w:r>
          </w:p>
          <w:p w14:paraId="00A75357" w14:textId="77777777" w:rsidR="00D47895" w:rsidRDefault="00D47895" w:rsidP="00BB7FEF">
            <w:pPr>
              <w:spacing w:after="0" w:line="240" w:lineRule="auto"/>
              <w:rPr>
                <w:rFonts w:eastAsia="Times New Roman" w:cs="Times New Roman"/>
                <w:color w:val="00B0F0"/>
              </w:rPr>
            </w:pPr>
            <w:r>
              <w:rPr>
                <w:rFonts w:eastAsia="Times New Roman" w:cs="Times New Roman"/>
                <w:color w:val="00B0F0"/>
              </w:rPr>
              <w:t>De leerkracht vraagt o</w:t>
            </w:r>
            <w:r w:rsidR="00FD2BFE">
              <w:rPr>
                <w:rFonts w:eastAsia="Times New Roman" w:cs="Times New Roman"/>
                <w:color w:val="00B0F0"/>
              </w:rPr>
              <w:t>f de leerlingen een idee hebben van wie dit ontbijt zou kunnen zijn.</w:t>
            </w:r>
          </w:p>
          <w:p w14:paraId="6461CE8A" w14:textId="77777777" w:rsidR="000C3E96" w:rsidRDefault="00FD2BFE" w:rsidP="00BB7FEF">
            <w:pPr>
              <w:spacing w:after="0" w:line="240" w:lineRule="auto"/>
              <w:rPr>
                <w:rFonts w:eastAsia="Times New Roman" w:cs="Times New Roman"/>
                <w:color w:val="00B0F0"/>
              </w:rPr>
            </w:pPr>
            <w:r>
              <w:rPr>
                <w:rFonts w:eastAsia="Times New Roman" w:cs="Times New Roman"/>
                <w:color w:val="00B0F0"/>
              </w:rPr>
              <w:t>De leerkracht vraagt ook waaraan de leerlingen dit zien.</w:t>
            </w:r>
          </w:p>
          <w:p w14:paraId="5A74E885" w14:textId="77777777" w:rsidR="00AB4056" w:rsidRDefault="000C3E96" w:rsidP="00BB7FEF">
            <w:pPr>
              <w:spacing w:after="0" w:line="240" w:lineRule="auto"/>
              <w:rPr>
                <w:rFonts w:eastAsia="Times New Roman" w:cs="Times New Roman"/>
                <w:color w:val="00B0F0"/>
              </w:rPr>
            </w:pPr>
            <w:r>
              <w:rPr>
                <w:rFonts w:eastAsia="Times New Roman" w:cs="Times New Roman"/>
                <w:color w:val="00B0F0"/>
              </w:rPr>
              <w:t xml:space="preserve">De leerkracht herhaalt </w:t>
            </w:r>
            <w:r w:rsidR="00AB4056">
              <w:rPr>
                <w:rFonts w:eastAsia="Times New Roman" w:cs="Times New Roman"/>
                <w:color w:val="00B0F0"/>
              </w:rPr>
              <w:t>de antwoorden en maakt verbindingen tussen de antwoorden.</w:t>
            </w:r>
          </w:p>
          <w:p w14:paraId="41F9D1FA" w14:textId="77777777" w:rsidR="00AB4056" w:rsidRDefault="00AB4056" w:rsidP="00BB7FEF">
            <w:pPr>
              <w:spacing w:after="0" w:line="240" w:lineRule="auto"/>
              <w:rPr>
                <w:rFonts w:eastAsia="Times New Roman" w:cs="Times New Roman"/>
                <w:color w:val="00B0F0"/>
              </w:rPr>
            </w:pPr>
          </w:p>
          <w:p w14:paraId="5E65ACE7" w14:textId="51F538A1" w:rsidR="00FD2BFE" w:rsidRDefault="00AB4056" w:rsidP="00BB7FEF">
            <w:pPr>
              <w:spacing w:after="0" w:line="240" w:lineRule="auto"/>
              <w:rPr>
                <w:rFonts w:eastAsia="Times New Roman" w:cs="Times New Roman"/>
                <w:color w:val="00B0F0"/>
              </w:rPr>
            </w:pPr>
            <w:r>
              <w:rPr>
                <w:rFonts w:eastAsia="Times New Roman" w:cs="Times New Roman"/>
                <w:color w:val="00B0F0"/>
              </w:rPr>
              <w:t>Variatie (</w:t>
            </w:r>
            <w:r w:rsidR="001B5E9C">
              <w:rPr>
                <w:rFonts w:eastAsia="Times New Roman" w:cs="Times New Roman"/>
                <w:color w:val="00B0F0"/>
              </w:rPr>
              <w:t xml:space="preserve">eventueel voor </w:t>
            </w:r>
            <w:r>
              <w:rPr>
                <w:rFonts w:eastAsia="Times New Roman" w:cs="Times New Roman"/>
                <w:color w:val="00B0F0"/>
              </w:rPr>
              <w:t xml:space="preserve">groep 4): kopieer de kopieer de afbeelding vraag </w:t>
            </w:r>
            <w:r w:rsidR="001B5E9C">
              <w:rPr>
                <w:rFonts w:eastAsia="Times New Roman" w:cs="Times New Roman"/>
                <w:color w:val="00B0F0"/>
              </w:rPr>
              <w:t>de leerlingen groepjes de vragen te beantwoorden.</w:t>
            </w:r>
            <w:r>
              <w:rPr>
                <w:rFonts w:eastAsia="Times New Roman" w:cs="Times New Roman"/>
                <w:color w:val="00B0F0"/>
              </w:rPr>
              <w:t xml:space="preserve"> </w:t>
            </w:r>
            <w:r w:rsidR="001B5E9C">
              <w:rPr>
                <w:rFonts w:eastAsia="Times New Roman" w:cs="Times New Roman"/>
                <w:color w:val="00B0F0"/>
              </w:rPr>
              <w:t xml:space="preserve">Koppel hierna wel de bevindingen terug. </w:t>
            </w:r>
          </w:p>
        </w:tc>
        <w:tc>
          <w:tcPr>
            <w:tcW w:w="4214" w:type="dxa"/>
            <w:gridSpan w:val="4"/>
            <w:tcBorders>
              <w:top w:val="single" w:sz="4" w:space="0" w:color="002060"/>
              <w:left w:val="single" w:sz="4" w:space="0" w:color="002060"/>
              <w:bottom w:val="single" w:sz="4" w:space="0" w:color="002060"/>
              <w:right w:val="single" w:sz="4" w:space="0" w:color="002060"/>
            </w:tcBorders>
          </w:tcPr>
          <w:p w14:paraId="7DA6F4BA" w14:textId="3C5EFC13" w:rsidR="008C0C6E" w:rsidRDefault="000C3E96" w:rsidP="00BB7FEF">
            <w:pPr>
              <w:spacing w:after="0" w:line="240" w:lineRule="auto"/>
              <w:rPr>
                <w:rFonts w:eastAsia="Times New Roman" w:cs="Times New Roman"/>
                <w:color w:val="00B0F0"/>
              </w:rPr>
            </w:pPr>
            <w:r>
              <w:rPr>
                <w:rFonts w:eastAsia="Times New Roman" w:cs="Times New Roman"/>
                <w:color w:val="00B0F0"/>
              </w:rPr>
              <w:t>De leerl</w:t>
            </w:r>
            <w:r w:rsidR="00114D7D">
              <w:rPr>
                <w:rFonts w:eastAsia="Times New Roman" w:cs="Times New Roman"/>
                <w:color w:val="00B0F0"/>
              </w:rPr>
              <w:t xml:space="preserve">ingen gaan met elkaar en de </w:t>
            </w:r>
            <w:r w:rsidR="000C54FF">
              <w:rPr>
                <w:rFonts w:eastAsia="Times New Roman" w:cs="Times New Roman"/>
                <w:color w:val="00B0F0"/>
              </w:rPr>
              <w:t>leerkracht in gesprek.</w:t>
            </w:r>
          </w:p>
        </w:tc>
      </w:tr>
      <w:tr w:rsidR="003775B7" w14:paraId="2F65B7C5" w14:textId="77777777" w:rsidTr="00B544FD">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DBE5F1"/>
          </w:tcPr>
          <w:p w14:paraId="01318ADA" w14:textId="77777777" w:rsidR="003775B7" w:rsidRDefault="003775B7" w:rsidP="00BB7FEF">
            <w:pPr>
              <w:spacing w:after="0" w:line="240" w:lineRule="auto"/>
              <w:rPr>
                <w:rFonts w:eastAsia="Times New Roman" w:cs="Times New Roman"/>
              </w:rPr>
            </w:pPr>
            <w:r>
              <w:rPr>
                <w:rFonts w:cs="Times New Roman"/>
                <w:b/>
              </w:rPr>
              <w:t>2 Warming-up:</w:t>
            </w:r>
            <w:r>
              <w:rPr>
                <w:rFonts w:cs="Times New Roman"/>
              </w:rPr>
              <w:t xml:space="preserve"> </w:t>
            </w:r>
          </w:p>
          <w:p w14:paraId="64A880E5" w14:textId="00C57C22" w:rsidR="003775B7" w:rsidRPr="000C54FF" w:rsidRDefault="004322C5" w:rsidP="000C54FF">
            <w:pPr>
              <w:pStyle w:val="Lijstalinea"/>
              <w:rPr>
                <w:rFonts w:eastAsia="SimSun" w:cs="Times New Roman"/>
                <w:i/>
                <w:iCs/>
                <w:lang w:eastAsia="zh-CN"/>
              </w:rPr>
            </w:pPr>
            <w:r>
              <w:rPr>
                <w:rFonts w:eastAsia="Times New Roman" w:cs="Times New Roman"/>
              </w:rPr>
              <w:t xml:space="preserve">Doel: </w:t>
            </w:r>
            <w:r w:rsidR="000C54FF" w:rsidRPr="000C54FF">
              <w:rPr>
                <w:rFonts w:eastAsia="SimSun" w:cs="Times New Roman"/>
                <w:i/>
                <w:iCs/>
                <w:color w:val="00B0F0"/>
                <w:lang w:eastAsia="zh-CN"/>
              </w:rPr>
              <w:t>De leerlingen imiteren en onderzoeken verschillende personages en (passende) houdingen.</w:t>
            </w:r>
          </w:p>
        </w:tc>
      </w:tr>
      <w:tr w:rsidR="003775B7" w14:paraId="398E50F6" w14:textId="77777777" w:rsidTr="00B544FD">
        <w:trPr>
          <w:cantSplit/>
        </w:trPr>
        <w:tc>
          <w:tcPr>
            <w:tcW w:w="1038" w:type="dxa"/>
            <w:gridSpan w:val="2"/>
            <w:tcBorders>
              <w:top w:val="single" w:sz="4" w:space="0" w:color="002060"/>
              <w:left w:val="single" w:sz="4" w:space="0" w:color="002060"/>
              <w:bottom w:val="single" w:sz="4" w:space="0" w:color="002060"/>
              <w:right w:val="single" w:sz="4" w:space="0" w:color="002060"/>
            </w:tcBorders>
            <w:hideMark/>
          </w:tcPr>
          <w:p w14:paraId="6C47D90E" w14:textId="77777777" w:rsidR="003775B7" w:rsidRDefault="003775B7" w:rsidP="00BB7FEF">
            <w:pPr>
              <w:spacing w:after="0" w:line="240" w:lineRule="auto"/>
              <w:rPr>
                <w:rFonts w:eastAsia="Times New Roman" w:cs="Times New Roman"/>
                <w:i/>
              </w:rPr>
            </w:pPr>
            <w:r>
              <w:rPr>
                <w:rFonts w:cs="Times New Roman"/>
                <w:i/>
              </w:rPr>
              <w:t>Duur</w:t>
            </w:r>
          </w:p>
        </w:tc>
        <w:tc>
          <w:tcPr>
            <w:tcW w:w="4155" w:type="dxa"/>
            <w:tcBorders>
              <w:top w:val="single" w:sz="4" w:space="0" w:color="002060"/>
              <w:left w:val="single" w:sz="4" w:space="0" w:color="002060"/>
              <w:bottom w:val="single" w:sz="4" w:space="0" w:color="002060"/>
              <w:right w:val="single" w:sz="4" w:space="0" w:color="002060"/>
            </w:tcBorders>
            <w:hideMark/>
          </w:tcPr>
          <w:p w14:paraId="1B5EDBC9"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1225E80"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3E901BF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09E558FA" w14:textId="77777777" w:rsidTr="00B544FD">
        <w:trPr>
          <w:cantSplit/>
        </w:trPr>
        <w:tc>
          <w:tcPr>
            <w:tcW w:w="1038" w:type="dxa"/>
            <w:gridSpan w:val="2"/>
            <w:tcBorders>
              <w:top w:val="single" w:sz="4" w:space="0" w:color="002060"/>
              <w:left w:val="single" w:sz="4" w:space="0" w:color="002060"/>
              <w:bottom w:val="single" w:sz="4" w:space="0" w:color="002060"/>
              <w:right w:val="single" w:sz="4" w:space="0" w:color="002060"/>
            </w:tcBorders>
          </w:tcPr>
          <w:p w14:paraId="23C4D2F9" w14:textId="64655508" w:rsidR="003775B7" w:rsidRDefault="00596A85" w:rsidP="00BB7FEF">
            <w:pPr>
              <w:spacing w:after="0" w:line="240" w:lineRule="auto"/>
              <w:rPr>
                <w:rFonts w:eastAsia="Times New Roman" w:cs="Times New Roman"/>
                <w:color w:val="00B0F0"/>
              </w:rPr>
            </w:pPr>
            <w:r>
              <w:rPr>
                <w:rFonts w:eastAsia="Times New Roman" w:cs="Times New Roman"/>
                <w:color w:val="00B0F0"/>
              </w:rPr>
              <w:t>1</w:t>
            </w:r>
            <w:r w:rsidR="00E305A9">
              <w:rPr>
                <w:rFonts w:eastAsia="Times New Roman" w:cs="Times New Roman"/>
                <w:color w:val="00B0F0"/>
              </w:rPr>
              <w:t>0</w:t>
            </w:r>
          </w:p>
        </w:tc>
        <w:tc>
          <w:tcPr>
            <w:tcW w:w="4155" w:type="dxa"/>
            <w:tcBorders>
              <w:top w:val="single" w:sz="4" w:space="0" w:color="002060"/>
              <w:left w:val="single" w:sz="4" w:space="0" w:color="002060"/>
              <w:bottom w:val="single" w:sz="4" w:space="0" w:color="002060"/>
              <w:right w:val="single" w:sz="4" w:space="0" w:color="002060"/>
            </w:tcBorders>
          </w:tcPr>
          <w:p w14:paraId="50DE599F" w14:textId="08CF4A26" w:rsidR="003775B7" w:rsidRDefault="000C54FF" w:rsidP="00BB7FEF">
            <w:pPr>
              <w:spacing w:after="0" w:line="240" w:lineRule="auto"/>
              <w:rPr>
                <w:rFonts w:eastAsia="Times New Roman" w:cs="Times New Roman"/>
                <w:color w:val="00B0F0"/>
              </w:rPr>
            </w:pPr>
            <w:r>
              <w:rPr>
                <w:rFonts w:eastAsia="Times New Roman" w:cs="Times New Roman"/>
                <w:color w:val="00B0F0"/>
              </w:rPr>
              <w:t>Voordoen nadoen (echoput)</w:t>
            </w:r>
          </w:p>
        </w:tc>
        <w:tc>
          <w:tcPr>
            <w:tcW w:w="1945" w:type="dxa"/>
            <w:gridSpan w:val="2"/>
            <w:tcBorders>
              <w:top w:val="single" w:sz="4" w:space="0" w:color="002060"/>
              <w:left w:val="single" w:sz="4" w:space="0" w:color="002060"/>
              <w:bottom w:val="single" w:sz="4" w:space="0" w:color="002060"/>
              <w:right w:val="single" w:sz="4" w:space="0" w:color="002060"/>
            </w:tcBorders>
          </w:tcPr>
          <w:p w14:paraId="7D210751" w14:textId="3DF0FB79" w:rsidR="003775B7" w:rsidRDefault="000C54FF" w:rsidP="00BB7FEF">
            <w:pPr>
              <w:spacing w:after="0" w:line="240" w:lineRule="auto"/>
              <w:rPr>
                <w:rFonts w:eastAsia="Times New Roman" w:cs="Times New Roman"/>
                <w:color w:val="00B0F0"/>
              </w:rPr>
            </w:pPr>
            <w:r>
              <w:rPr>
                <w:rFonts w:eastAsia="Times New Roman" w:cs="Times New Roman"/>
                <w:color w:val="00B0F0"/>
              </w:rPr>
              <w:t>Cirkel</w:t>
            </w:r>
          </w:p>
        </w:tc>
        <w:tc>
          <w:tcPr>
            <w:tcW w:w="2269" w:type="dxa"/>
            <w:gridSpan w:val="2"/>
            <w:tcBorders>
              <w:top w:val="single" w:sz="4" w:space="0" w:color="002060"/>
              <w:left w:val="single" w:sz="4" w:space="0" w:color="002060"/>
              <w:bottom w:val="single" w:sz="4" w:space="0" w:color="002060"/>
              <w:right w:val="single" w:sz="4" w:space="0" w:color="002060"/>
            </w:tcBorders>
          </w:tcPr>
          <w:p w14:paraId="7722B777" w14:textId="27886EE5" w:rsidR="003775B7" w:rsidRDefault="00FD4C5F" w:rsidP="00BB7FEF">
            <w:pPr>
              <w:spacing w:after="0" w:line="240" w:lineRule="auto"/>
              <w:rPr>
                <w:rFonts w:eastAsia="Times New Roman" w:cs="Times New Roman"/>
                <w:color w:val="00B0F0"/>
              </w:rPr>
            </w:pPr>
            <w:r>
              <w:rPr>
                <w:rFonts w:eastAsia="Times New Roman" w:cs="Times New Roman"/>
                <w:color w:val="00B0F0"/>
              </w:rPr>
              <w:t>-</w:t>
            </w:r>
          </w:p>
        </w:tc>
      </w:tr>
      <w:tr w:rsidR="003775B7" w14:paraId="143DA6C7" w14:textId="77777777" w:rsidTr="00B544FD">
        <w:trPr>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3E933554"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3071AE6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9E0E79A" w14:textId="77777777" w:rsidTr="00B544FD">
        <w:trPr>
          <w:cantSplit/>
        </w:trPr>
        <w:tc>
          <w:tcPr>
            <w:tcW w:w="5193" w:type="dxa"/>
            <w:gridSpan w:val="3"/>
            <w:tcBorders>
              <w:top w:val="single" w:sz="4" w:space="0" w:color="002060"/>
              <w:left w:val="single" w:sz="4" w:space="0" w:color="002060"/>
              <w:bottom w:val="single" w:sz="4" w:space="0" w:color="002060"/>
              <w:right w:val="single" w:sz="4" w:space="0" w:color="002060"/>
            </w:tcBorders>
          </w:tcPr>
          <w:p w14:paraId="3576AE7C" w14:textId="77777777" w:rsidR="0043746B" w:rsidRDefault="0043746B" w:rsidP="0043746B">
            <w:pPr>
              <w:rPr>
                <w:rFonts w:eastAsia="Times New Roman" w:cs="Times New Roman"/>
                <w:color w:val="00B0F0"/>
              </w:rPr>
            </w:pPr>
            <w:r>
              <w:rPr>
                <w:rFonts w:eastAsia="Times New Roman" w:cs="Times New Roman"/>
                <w:color w:val="00B0F0"/>
              </w:rPr>
              <w:lastRenderedPageBreak/>
              <w:t xml:space="preserve"> </w:t>
            </w:r>
            <w:r w:rsidR="005263CF">
              <w:rPr>
                <w:rFonts w:eastAsia="Times New Roman" w:cs="Times New Roman"/>
                <w:color w:val="00B0F0"/>
              </w:rPr>
              <w:t xml:space="preserve">De leerkracht vraagt de leerlingen in een kring te komen staan. </w:t>
            </w:r>
            <w:r w:rsidR="006E3FF1">
              <w:rPr>
                <w:rFonts w:eastAsia="Times New Roman" w:cs="Times New Roman"/>
                <w:color w:val="00B0F0"/>
              </w:rPr>
              <w:t xml:space="preserve">De leerkracht </w:t>
            </w:r>
            <w:r w:rsidR="00FD6DF9">
              <w:rPr>
                <w:rFonts w:eastAsia="Times New Roman" w:cs="Times New Roman"/>
                <w:color w:val="00B0F0"/>
              </w:rPr>
              <w:t xml:space="preserve">vertelt dat het ontbijt van verschillende mensen zou kunnen zijn. </w:t>
            </w:r>
            <w:r w:rsidR="00413810">
              <w:rPr>
                <w:rFonts w:eastAsia="Times New Roman" w:cs="Times New Roman"/>
                <w:color w:val="00B0F0"/>
              </w:rPr>
              <w:t>De leerkracht herhaalt steeds de zin:</w:t>
            </w:r>
          </w:p>
          <w:p w14:paraId="524C558C" w14:textId="77777777" w:rsidR="00413810" w:rsidRDefault="00413810" w:rsidP="0043746B">
            <w:pPr>
              <w:rPr>
                <w:rFonts w:eastAsia="Times New Roman" w:cs="Times New Roman"/>
                <w:color w:val="00B0F0"/>
              </w:rPr>
            </w:pPr>
            <w:r>
              <w:rPr>
                <w:rFonts w:eastAsia="Times New Roman" w:cs="Times New Roman"/>
                <w:color w:val="00B0F0"/>
              </w:rPr>
              <w:t>‘Ik heb zo’n trek in een lekker ontbijtje’</w:t>
            </w:r>
          </w:p>
          <w:p w14:paraId="2416CCC1" w14:textId="7B166BA3" w:rsidR="00413810" w:rsidRDefault="00413810" w:rsidP="0043746B">
            <w:pPr>
              <w:rPr>
                <w:rFonts w:eastAsia="Times New Roman" w:cs="Times New Roman"/>
                <w:color w:val="00B0F0"/>
              </w:rPr>
            </w:pPr>
            <w:r>
              <w:rPr>
                <w:rFonts w:eastAsia="Times New Roman" w:cs="Times New Roman"/>
                <w:color w:val="00B0F0"/>
              </w:rPr>
              <w:t xml:space="preserve">Als een ander personage. Vooraf benoem je het personage. De leerlingen doen </w:t>
            </w:r>
            <w:r w:rsidR="004308FF">
              <w:rPr>
                <w:rFonts w:eastAsia="Times New Roman" w:cs="Times New Roman"/>
                <w:color w:val="00B0F0"/>
              </w:rPr>
              <w:t>de leerkracht steeds na.</w:t>
            </w:r>
          </w:p>
          <w:p w14:paraId="262C393D" w14:textId="12849E1E" w:rsidR="004308FF" w:rsidRDefault="004308FF" w:rsidP="0043746B">
            <w:pPr>
              <w:rPr>
                <w:rFonts w:eastAsia="Times New Roman" w:cs="Times New Roman"/>
                <w:color w:val="00B0F0"/>
              </w:rPr>
            </w:pPr>
            <w:r>
              <w:rPr>
                <w:rFonts w:eastAsia="Times New Roman" w:cs="Times New Roman"/>
                <w:color w:val="00B0F0"/>
              </w:rPr>
              <w:t>Gebruik bijvoorbeeld de volgende personages:</w:t>
            </w:r>
          </w:p>
          <w:p w14:paraId="04B295FB" w14:textId="3E1CD663" w:rsidR="004308FF" w:rsidRDefault="004308FF" w:rsidP="004308FF">
            <w:pPr>
              <w:pStyle w:val="Lijstalinea"/>
              <w:numPr>
                <w:ilvl w:val="0"/>
                <w:numId w:val="3"/>
              </w:numPr>
              <w:rPr>
                <w:rFonts w:eastAsia="Times New Roman" w:cs="Times New Roman"/>
                <w:color w:val="00B0F0"/>
              </w:rPr>
            </w:pPr>
            <w:r>
              <w:rPr>
                <w:rFonts w:eastAsia="Times New Roman" w:cs="Times New Roman"/>
                <w:color w:val="00B0F0"/>
              </w:rPr>
              <w:t xml:space="preserve">Een </w:t>
            </w:r>
            <w:r w:rsidR="00AF64D7">
              <w:rPr>
                <w:rFonts w:eastAsia="Times New Roman" w:cs="Times New Roman"/>
                <w:color w:val="00B0F0"/>
              </w:rPr>
              <w:t>hongerige stoere man.</w:t>
            </w:r>
          </w:p>
          <w:p w14:paraId="73596F3A" w14:textId="2A9B79BD" w:rsidR="00AF64D7" w:rsidRDefault="00AF64D7" w:rsidP="004308FF">
            <w:pPr>
              <w:pStyle w:val="Lijstalinea"/>
              <w:numPr>
                <w:ilvl w:val="0"/>
                <w:numId w:val="3"/>
              </w:numPr>
              <w:rPr>
                <w:rFonts w:eastAsia="Times New Roman" w:cs="Times New Roman"/>
                <w:color w:val="00B0F0"/>
              </w:rPr>
            </w:pPr>
            <w:r>
              <w:rPr>
                <w:rFonts w:eastAsia="Times New Roman" w:cs="Times New Roman"/>
                <w:color w:val="00B0F0"/>
              </w:rPr>
              <w:t>Een sjijke koningin.</w:t>
            </w:r>
          </w:p>
          <w:p w14:paraId="299A19DC" w14:textId="7964F763" w:rsidR="00AF64D7" w:rsidRDefault="00AF64D7" w:rsidP="004308FF">
            <w:pPr>
              <w:pStyle w:val="Lijstalinea"/>
              <w:numPr>
                <w:ilvl w:val="0"/>
                <w:numId w:val="3"/>
              </w:numPr>
              <w:rPr>
                <w:rFonts w:eastAsia="Times New Roman" w:cs="Times New Roman"/>
                <w:color w:val="00B0F0"/>
              </w:rPr>
            </w:pPr>
            <w:r>
              <w:rPr>
                <w:rFonts w:eastAsia="Times New Roman" w:cs="Times New Roman"/>
                <w:color w:val="00B0F0"/>
              </w:rPr>
              <w:t>Een verwende prinses.</w:t>
            </w:r>
          </w:p>
          <w:p w14:paraId="31737D63" w14:textId="2203F974" w:rsidR="00AF64D7" w:rsidRDefault="00637759" w:rsidP="004308FF">
            <w:pPr>
              <w:pStyle w:val="Lijstalinea"/>
              <w:numPr>
                <w:ilvl w:val="0"/>
                <w:numId w:val="3"/>
              </w:numPr>
              <w:rPr>
                <w:rFonts w:eastAsia="Times New Roman" w:cs="Times New Roman"/>
                <w:color w:val="00B0F0"/>
              </w:rPr>
            </w:pPr>
            <w:r>
              <w:rPr>
                <w:rFonts w:eastAsia="Times New Roman" w:cs="Times New Roman"/>
                <w:color w:val="00B0F0"/>
              </w:rPr>
              <w:t>Een verdrietige kleuter</w:t>
            </w:r>
          </w:p>
          <w:p w14:paraId="0D85A213" w14:textId="0AE57AB1" w:rsidR="00637759" w:rsidRDefault="00637759" w:rsidP="004308FF">
            <w:pPr>
              <w:pStyle w:val="Lijstalinea"/>
              <w:numPr>
                <w:ilvl w:val="0"/>
                <w:numId w:val="3"/>
              </w:numPr>
              <w:rPr>
                <w:rFonts w:eastAsia="Times New Roman" w:cs="Times New Roman"/>
                <w:color w:val="00B0F0"/>
              </w:rPr>
            </w:pPr>
            <w:r>
              <w:rPr>
                <w:rFonts w:eastAsia="Times New Roman" w:cs="Times New Roman"/>
                <w:color w:val="00B0F0"/>
              </w:rPr>
              <w:t>Een arme zwerver</w:t>
            </w:r>
          </w:p>
          <w:p w14:paraId="20A081E3" w14:textId="2F001DD0" w:rsidR="00637759" w:rsidRDefault="00132C2A" w:rsidP="004308FF">
            <w:pPr>
              <w:pStyle w:val="Lijstalinea"/>
              <w:numPr>
                <w:ilvl w:val="0"/>
                <w:numId w:val="3"/>
              </w:numPr>
              <w:rPr>
                <w:rFonts w:eastAsia="Times New Roman" w:cs="Times New Roman"/>
                <w:color w:val="00B0F0"/>
              </w:rPr>
            </w:pPr>
            <w:r>
              <w:rPr>
                <w:rFonts w:eastAsia="Times New Roman" w:cs="Times New Roman"/>
                <w:color w:val="00B0F0"/>
              </w:rPr>
              <w:t>Een vrolijke trotse kok</w:t>
            </w:r>
          </w:p>
          <w:p w14:paraId="328470CE" w14:textId="729A9788" w:rsidR="00132C2A" w:rsidRPr="004308FF" w:rsidRDefault="00132C2A" w:rsidP="00F362F3">
            <w:pPr>
              <w:pStyle w:val="Lijstalinea"/>
              <w:rPr>
                <w:rFonts w:eastAsia="Times New Roman" w:cs="Times New Roman"/>
                <w:color w:val="00B0F0"/>
              </w:rPr>
            </w:pPr>
          </w:p>
          <w:p w14:paraId="30843900" w14:textId="77777777" w:rsidR="004308FF" w:rsidRDefault="004308FF" w:rsidP="0043746B">
            <w:pPr>
              <w:rPr>
                <w:rFonts w:eastAsia="Times New Roman" w:cs="Times New Roman"/>
                <w:color w:val="00B0F0"/>
              </w:rPr>
            </w:pPr>
            <w:r>
              <w:rPr>
                <w:rFonts w:eastAsia="Times New Roman" w:cs="Times New Roman"/>
                <w:color w:val="00B0F0"/>
              </w:rPr>
              <w:t>Variatie: vraag de leerlingen hoe iemand anders zou reageren en dit voor te doen. Zo kunnen ook de leerlingen inbreng hebben.</w:t>
            </w:r>
          </w:p>
          <w:p w14:paraId="1C33DA97" w14:textId="29DCF971" w:rsidR="00C67A44" w:rsidRPr="0043746B" w:rsidRDefault="00C67A44" w:rsidP="0043746B">
            <w:pPr>
              <w:rPr>
                <w:rFonts w:eastAsia="Times New Roman" w:cs="Times New Roman"/>
                <w:color w:val="00B0F0"/>
              </w:rPr>
            </w:pPr>
            <w:r>
              <w:rPr>
                <w:rFonts w:eastAsia="Times New Roman" w:cs="Times New Roman"/>
                <w:color w:val="00B0F0"/>
              </w:rPr>
              <w:t>Reflecteer met de leerlingen op wat er met de stem en het lichaam gebeurd</w:t>
            </w:r>
            <w:r w:rsidR="005A6468">
              <w:rPr>
                <w:rFonts w:eastAsia="Times New Roman" w:cs="Times New Roman"/>
                <w:color w:val="00B0F0"/>
              </w:rPr>
              <w:t>e bij de verschillende personages.</w:t>
            </w:r>
          </w:p>
        </w:tc>
        <w:tc>
          <w:tcPr>
            <w:tcW w:w="4214" w:type="dxa"/>
            <w:gridSpan w:val="4"/>
            <w:tcBorders>
              <w:top w:val="single" w:sz="4" w:space="0" w:color="002060"/>
              <w:left w:val="single" w:sz="4" w:space="0" w:color="002060"/>
              <w:bottom w:val="single" w:sz="4" w:space="0" w:color="002060"/>
              <w:right w:val="single" w:sz="4" w:space="0" w:color="002060"/>
            </w:tcBorders>
          </w:tcPr>
          <w:p w14:paraId="360E9803" w14:textId="77777777" w:rsidR="004467BB" w:rsidRDefault="000C54FF" w:rsidP="00BB7FEF">
            <w:pPr>
              <w:spacing w:after="0" w:line="240" w:lineRule="auto"/>
              <w:rPr>
                <w:rFonts w:eastAsia="Times New Roman" w:cs="Times New Roman"/>
                <w:color w:val="00B0F0"/>
              </w:rPr>
            </w:pPr>
            <w:r>
              <w:rPr>
                <w:rFonts w:eastAsia="Times New Roman" w:cs="Times New Roman"/>
                <w:color w:val="00B0F0"/>
              </w:rPr>
              <w:t>De leerlingen h</w:t>
            </w:r>
            <w:r w:rsidR="001A5D0F">
              <w:rPr>
                <w:rFonts w:eastAsia="Times New Roman" w:cs="Times New Roman"/>
                <w:color w:val="00B0F0"/>
              </w:rPr>
              <w:t>erhalen de bewegingen en zin van de personages van de leerkracht</w:t>
            </w:r>
          </w:p>
          <w:p w14:paraId="088A29AC" w14:textId="77777777" w:rsidR="001A5D0F" w:rsidRDefault="001A5D0F" w:rsidP="00BB7FEF">
            <w:pPr>
              <w:spacing w:after="0" w:line="240" w:lineRule="auto"/>
              <w:rPr>
                <w:rFonts w:eastAsia="Times New Roman" w:cs="Times New Roman"/>
                <w:color w:val="00B0F0"/>
              </w:rPr>
            </w:pPr>
          </w:p>
          <w:p w14:paraId="77AD6E62" w14:textId="77777777" w:rsidR="001A5D0F" w:rsidRDefault="001A5D0F" w:rsidP="00BB7FEF">
            <w:pPr>
              <w:spacing w:after="0" w:line="240" w:lineRule="auto"/>
              <w:rPr>
                <w:rFonts w:eastAsia="Times New Roman" w:cs="Times New Roman"/>
                <w:color w:val="00B0F0"/>
              </w:rPr>
            </w:pPr>
          </w:p>
          <w:p w14:paraId="23D4DEBD" w14:textId="77777777" w:rsidR="001A5D0F" w:rsidRDefault="001A5D0F" w:rsidP="00BB7FEF">
            <w:pPr>
              <w:spacing w:after="0" w:line="240" w:lineRule="auto"/>
              <w:rPr>
                <w:rFonts w:eastAsia="Times New Roman" w:cs="Times New Roman"/>
                <w:color w:val="00B0F0"/>
              </w:rPr>
            </w:pPr>
          </w:p>
          <w:p w14:paraId="0088B6FB" w14:textId="77777777" w:rsidR="001A5D0F" w:rsidRDefault="001A5D0F" w:rsidP="00BB7FEF">
            <w:pPr>
              <w:spacing w:after="0" w:line="240" w:lineRule="auto"/>
              <w:rPr>
                <w:rFonts w:eastAsia="Times New Roman" w:cs="Times New Roman"/>
                <w:color w:val="00B0F0"/>
              </w:rPr>
            </w:pPr>
          </w:p>
          <w:p w14:paraId="30FEB8FD" w14:textId="77777777" w:rsidR="00F362F3" w:rsidRDefault="00F362F3" w:rsidP="00BB7FEF">
            <w:pPr>
              <w:spacing w:after="0" w:line="240" w:lineRule="auto"/>
              <w:rPr>
                <w:rFonts w:eastAsia="Times New Roman" w:cs="Times New Roman"/>
                <w:color w:val="00B0F0"/>
              </w:rPr>
            </w:pPr>
          </w:p>
          <w:p w14:paraId="516BDD0E" w14:textId="77777777" w:rsidR="00F362F3" w:rsidRDefault="00F362F3" w:rsidP="00BB7FEF">
            <w:pPr>
              <w:spacing w:after="0" w:line="240" w:lineRule="auto"/>
              <w:rPr>
                <w:rFonts w:eastAsia="Times New Roman" w:cs="Times New Roman"/>
                <w:color w:val="00B0F0"/>
              </w:rPr>
            </w:pPr>
          </w:p>
          <w:p w14:paraId="192A72DE" w14:textId="77777777" w:rsidR="00F362F3" w:rsidRDefault="00F362F3" w:rsidP="00BB7FEF">
            <w:pPr>
              <w:spacing w:after="0" w:line="240" w:lineRule="auto"/>
              <w:rPr>
                <w:rFonts w:eastAsia="Times New Roman" w:cs="Times New Roman"/>
                <w:color w:val="00B0F0"/>
              </w:rPr>
            </w:pPr>
          </w:p>
          <w:p w14:paraId="78146920" w14:textId="77777777" w:rsidR="00F362F3" w:rsidRDefault="00F362F3" w:rsidP="00BB7FEF">
            <w:pPr>
              <w:spacing w:after="0" w:line="240" w:lineRule="auto"/>
              <w:rPr>
                <w:rFonts w:eastAsia="Times New Roman" w:cs="Times New Roman"/>
                <w:color w:val="00B0F0"/>
              </w:rPr>
            </w:pPr>
          </w:p>
          <w:p w14:paraId="433CFEC3" w14:textId="77777777" w:rsidR="00F362F3" w:rsidRDefault="00F362F3" w:rsidP="00BB7FEF">
            <w:pPr>
              <w:spacing w:after="0" w:line="240" w:lineRule="auto"/>
              <w:rPr>
                <w:rFonts w:eastAsia="Times New Roman" w:cs="Times New Roman"/>
                <w:color w:val="00B0F0"/>
              </w:rPr>
            </w:pPr>
          </w:p>
          <w:p w14:paraId="0DCF6E04" w14:textId="77777777" w:rsidR="00F362F3" w:rsidRDefault="00F362F3" w:rsidP="00BB7FEF">
            <w:pPr>
              <w:spacing w:after="0" w:line="240" w:lineRule="auto"/>
              <w:rPr>
                <w:rFonts w:eastAsia="Times New Roman" w:cs="Times New Roman"/>
                <w:color w:val="00B0F0"/>
              </w:rPr>
            </w:pPr>
          </w:p>
          <w:p w14:paraId="7446EE50" w14:textId="77777777" w:rsidR="00F362F3" w:rsidRDefault="00F362F3" w:rsidP="00BB7FEF">
            <w:pPr>
              <w:spacing w:after="0" w:line="240" w:lineRule="auto"/>
              <w:rPr>
                <w:rFonts w:eastAsia="Times New Roman" w:cs="Times New Roman"/>
                <w:color w:val="00B0F0"/>
              </w:rPr>
            </w:pPr>
          </w:p>
          <w:p w14:paraId="648FE47B" w14:textId="77777777" w:rsidR="00F362F3" w:rsidRDefault="00F362F3" w:rsidP="00BB7FEF">
            <w:pPr>
              <w:spacing w:after="0" w:line="240" w:lineRule="auto"/>
              <w:rPr>
                <w:rFonts w:eastAsia="Times New Roman" w:cs="Times New Roman"/>
                <w:color w:val="00B0F0"/>
              </w:rPr>
            </w:pPr>
          </w:p>
          <w:p w14:paraId="676AA79E" w14:textId="77777777" w:rsidR="00F362F3" w:rsidRDefault="00F362F3" w:rsidP="00BB7FEF">
            <w:pPr>
              <w:spacing w:after="0" w:line="240" w:lineRule="auto"/>
              <w:rPr>
                <w:rFonts w:eastAsia="Times New Roman" w:cs="Times New Roman"/>
                <w:color w:val="00B0F0"/>
              </w:rPr>
            </w:pPr>
          </w:p>
          <w:p w14:paraId="6CDA5AEA" w14:textId="77777777" w:rsidR="00F362F3" w:rsidRDefault="00F362F3" w:rsidP="00BB7FEF">
            <w:pPr>
              <w:spacing w:after="0" w:line="240" w:lineRule="auto"/>
              <w:rPr>
                <w:rFonts w:eastAsia="Times New Roman" w:cs="Times New Roman"/>
                <w:color w:val="00B0F0"/>
              </w:rPr>
            </w:pPr>
          </w:p>
          <w:p w14:paraId="6F69DD7F" w14:textId="77777777" w:rsidR="00F362F3" w:rsidRDefault="00F362F3" w:rsidP="00BB7FEF">
            <w:pPr>
              <w:spacing w:after="0" w:line="240" w:lineRule="auto"/>
              <w:rPr>
                <w:rFonts w:eastAsia="Times New Roman" w:cs="Times New Roman"/>
                <w:color w:val="00B0F0"/>
              </w:rPr>
            </w:pPr>
          </w:p>
          <w:p w14:paraId="3BAD2E5B" w14:textId="77777777" w:rsidR="00F362F3" w:rsidRDefault="00F362F3" w:rsidP="00BB7FEF">
            <w:pPr>
              <w:spacing w:after="0" w:line="240" w:lineRule="auto"/>
              <w:rPr>
                <w:rFonts w:eastAsia="Times New Roman" w:cs="Times New Roman"/>
                <w:color w:val="00B0F0"/>
              </w:rPr>
            </w:pPr>
          </w:p>
          <w:p w14:paraId="6A5C10C4" w14:textId="77777777" w:rsidR="00F362F3" w:rsidRDefault="00F362F3" w:rsidP="00BB7FEF">
            <w:pPr>
              <w:spacing w:after="0" w:line="240" w:lineRule="auto"/>
              <w:rPr>
                <w:rFonts w:eastAsia="Times New Roman" w:cs="Times New Roman"/>
                <w:color w:val="00B0F0"/>
              </w:rPr>
            </w:pPr>
          </w:p>
          <w:p w14:paraId="0C559279" w14:textId="7DD83451" w:rsidR="001A5D0F" w:rsidRDefault="001A5D0F" w:rsidP="00BB7FEF">
            <w:pPr>
              <w:spacing w:after="0" w:line="240" w:lineRule="auto"/>
              <w:rPr>
                <w:rFonts w:eastAsia="Times New Roman" w:cs="Times New Roman"/>
                <w:color w:val="00B0F0"/>
              </w:rPr>
            </w:pPr>
            <w:r>
              <w:rPr>
                <w:rFonts w:eastAsia="Times New Roman" w:cs="Times New Roman"/>
                <w:color w:val="00B0F0"/>
              </w:rPr>
              <w:t xml:space="preserve">Variatie: </w:t>
            </w:r>
            <w:r w:rsidR="005263CF">
              <w:rPr>
                <w:rFonts w:eastAsia="Times New Roman" w:cs="Times New Roman"/>
                <w:color w:val="00B0F0"/>
              </w:rPr>
              <w:t xml:space="preserve">personage van de leerlingen met de zin herhalen. </w:t>
            </w:r>
          </w:p>
        </w:tc>
      </w:tr>
      <w:tr w:rsidR="003775B7" w14:paraId="3A1B76DF" w14:textId="77777777" w:rsidTr="00B544FD">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5421C8E6" w14:textId="269046C6" w:rsidR="003775B7" w:rsidRDefault="08A3B736" w:rsidP="00BB7FEF">
            <w:pPr>
              <w:spacing w:after="0" w:line="240" w:lineRule="auto"/>
              <w:rPr>
                <w:rFonts w:eastAsia="Times New Roman" w:cs="Times New Roman"/>
              </w:rPr>
            </w:pPr>
            <w:r w:rsidRPr="08A3B736">
              <w:rPr>
                <w:rFonts w:cs="Times New Roman"/>
                <w:b/>
                <w:bCs/>
              </w:rPr>
              <w:t xml:space="preserve">3a </w:t>
            </w:r>
            <w:r w:rsidRPr="00445081">
              <w:rPr>
                <w:rFonts w:cs="Times New Roman"/>
                <w:b/>
                <w:bCs/>
              </w:rPr>
              <w:t>Instructie en exploratie</w:t>
            </w:r>
          </w:p>
          <w:p w14:paraId="79339157" w14:textId="61F5CD70" w:rsidR="00E305A9" w:rsidRPr="009A7E49" w:rsidRDefault="008271CE" w:rsidP="00E305A9">
            <w:pPr>
              <w:pStyle w:val="Lijstalinea"/>
              <w:rPr>
                <w:rFonts w:eastAsia="SimSun" w:cs="Times New Roman"/>
                <w:i/>
                <w:iCs/>
                <w:lang w:eastAsia="zh-CN"/>
              </w:rPr>
            </w:pPr>
            <w:r>
              <w:rPr>
                <w:rFonts w:eastAsia="SimSun" w:cs="Times New Roman"/>
                <w:i/>
                <w:iCs/>
                <w:lang w:eastAsia="zh-CN"/>
              </w:rPr>
              <w:t xml:space="preserve">Doel: </w:t>
            </w:r>
            <w:r w:rsidR="00E305A9" w:rsidRPr="00E305A9">
              <w:rPr>
                <w:rFonts w:eastAsia="SimSun" w:cs="Times New Roman"/>
                <w:i/>
                <w:iCs/>
                <w:color w:val="00B0F0"/>
                <w:lang w:eastAsia="zh-CN"/>
              </w:rPr>
              <w:t xml:space="preserve">De leerlingen spelen </w:t>
            </w:r>
            <w:r w:rsidR="00C67A44">
              <w:rPr>
                <w:rFonts w:eastAsia="SimSun" w:cs="Times New Roman"/>
                <w:i/>
                <w:iCs/>
                <w:color w:val="00B0F0"/>
                <w:lang w:eastAsia="zh-CN"/>
              </w:rPr>
              <w:t>twee</w:t>
            </w:r>
            <w:r w:rsidR="00E305A9" w:rsidRPr="00E305A9">
              <w:rPr>
                <w:rFonts w:eastAsia="SimSun" w:cs="Times New Roman"/>
                <w:i/>
                <w:iCs/>
                <w:color w:val="00B0F0"/>
                <w:lang w:eastAsia="zh-CN"/>
              </w:rPr>
              <w:t xml:space="preserve"> personages en passende handelingen binnen een vertelpantomime.</w:t>
            </w:r>
          </w:p>
          <w:p w14:paraId="7561A967" w14:textId="4A5BA6D9" w:rsidR="008271CE" w:rsidRPr="009A7E49" w:rsidRDefault="008271CE" w:rsidP="008271CE">
            <w:pPr>
              <w:pStyle w:val="Lijstalinea"/>
              <w:rPr>
                <w:rFonts w:eastAsia="SimSun" w:cs="Times New Roman"/>
                <w:i/>
                <w:iCs/>
                <w:lang w:eastAsia="zh-CN"/>
              </w:rPr>
            </w:pPr>
          </w:p>
          <w:p w14:paraId="2F25041C" w14:textId="3C571F89" w:rsidR="003775B7" w:rsidRPr="008C4B7B" w:rsidRDefault="003775B7" w:rsidP="00BB7FEF">
            <w:pPr>
              <w:spacing w:after="0" w:line="240" w:lineRule="auto"/>
              <w:rPr>
                <w:rFonts w:cs="Times New Roman"/>
                <w:color w:val="00B0F0"/>
              </w:rPr>
            </w:pPr>
          </w:p>
        </w:tc>
      </w:tr>
      <w:tr w:rsidR="003775B7" w14:paraId="1F21C933" w14:textId="77777777" w:rsidTr="00B544FD">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4AAC148A"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469CCF91"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08D3DAED"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42826321"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214A0E40" w14:textId="77777777" w:rsidTr="00B544FD">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6E3065B1" w14:textId="0826396B" w:rsidR="003775B7" w:rsidRDefault="00E6701C" w:rsidP="00BB7FEF">
            <w:pPr>
              <w:spacing w:after="0" w:line="240" w:lineRule="auto"/>
              <w:rPr>
                <w:rFonts w:eastAsia="Times New Roman" w:cs="Times New Roman"/>
                <w:color w:val="00B0F0"/>
              </w:rPr>
            </w:pPr>
            <w:r>
              <w:rPr>
                <w:rFonts w:eastAsia="Times New Roman" w:cs="Times New Roman"/>
                <w:color w:val="00B0F0"/>
              </w:rPr>
              <w:t>1</w:t>
            </w:r>
            <w:r w:rsidR="002171B6">
              <w:rPr>
                <w:rFonts w:eastAsia="Times New Roman" w:cs="Times New Roman"/>
                <w:color w:val="00B0F0"/>
              </w:rPr>
              <w:t>2</w:t>
            </w:r>
          </w:p>
        </w:tc>
        <w:tc>
          <w:tcPr>
            <w:tcW w:w="4208" w:type="dxa"/>
            <w:gridSpan w:val="2"/>
            <w:tcBorders>
              <w:top w:val="single" w:sz="4" w:space="0" w:color="002060"/>
              <w:left w:val="single" w:sz="4" w:space="0" w:color="002060"/>
              <w:bottom w:val="single" w:sz="4" w:space="0" w:color="002060"/>
              <w:right w:val="single" w:sz="4" w:space="0" w:color="002060"/>
            </w:tcBorders>
          </w:tcPr>
          <w:p w14:paraId="51BA3208" w14:textId="3F444586" w:rsidR="003775B7" w:rsidRDefault="00E305A9" w:rsidP="00BB7FEF">
            <w:pPr>
              <w:spacing w:after="0" w:line="240" w:lineRule="auto"/>
              <w:rPr>
                <w:rFonts w:eastAsia="Times New Roman" w:cs="Times New Roman"/>
                <w:color w:val="00B0F0"/>
              </w:rPr>
            </w:pPr>
            <w:r>
              <w:rPr>
                <w:rFonts w:eastAsia="Times New Roman" w:cs="Times New Roman"/>
                <w:color w:val="00B0F0"/>
              </w:rPr>
              <w:t>Vertelpantomime</w:t>
            </w:r>
          </w:p>
        </w:tc>
        <w:tc>
          <w:tcPr>
            <w:tcW w:w="1892" w:type="dxa"/>
            <w:tcBorders>
              <w:top w:val="single" w:sz="4" w:space="0" w:color="002060"/>
              <w:left w:val="single" w:sz="4" w:space="0" w:color="002060"/>
              <w:bottom w:val="single" w:sz="4" w:space="0" w:color="002060"/>
              <w:right w:val="single" w:sz="4" w:space="0" w:color="002060"/>
            </w:tcBorders>
          </w:tcPr>
          <w:p w14:paraId="6F1E4B20" w14:textId="1E7BF324" w:rsidR="003775B7" w:rsidRDefault="00F00E41" w:rsidP="00BB7FEF">
            <w:pPr>
              <w:spacing w:after="0" w:line="240" w:lineRule="auto"/>
              <w:rPr>
                <w:rFonts w:eastAsia="Times New Roman" w:cs="Times New Roman"/>
                <w:color w:val="00B0F0"/>
              </w:rPr>
            </w:pPr>
            <w:r>
              <w:rPr>
                <w:rFonts w:eastAsia="Times New Roman" w:cs="Times New Roman"/>
                <w:color w:val="00B0F0"/>
              </w:rPr>
              <w:t>leerlingen kriskras door de ruimte</w:t>
            </w:r>
            <w:r w:rsidR="00F1022A">
              <w:rPr>
                <w:rFonts w:eastAsia="Times New Roman" w:cs="Times New Roman"/>
                <w:color w:val="00B0F0"/>
              </w:rPr>
              <w:t xml:space="preserve"> </w:t>
            </w:r>
          </w:p>
        </w:tc>
        <w:tc>
          <w:tcPr>
            <w:tcW w:w="2258" w:type="dxa"/>
            <w:gridSpan w:val="2"/>
            <w:tcBorders>
              <w:top w:val="single" w:sz="4" w:space="0" w:color="002060"/>
              <w:left w:val="single" w:sz="4" w:space="0" w:color="002060"/>
              <w:bottom w:val="single" w:sz="4" w:space="0" w:color="002060"/>
              <w:right w:val="single" w:sz="4" w:space="0" w:color="002060"/>
            </w:tcBorders>
          </w:tcPr>
          <w:p w14:paraId="7834EBE1" w14:textId="142B80C0" w:rsidR="003775B7" w:rsidRDefault="003775B7" w:rsidP="00527A6F">
            <w:pPr>
              <w:spacing w:after="0" w:line="240" w:lineRule="auto"/>
              <w:rPr>
                <w:rFonts w:eastAsia="Times New Roman" w:cs="Times New Roman"/>
                <w:color w:val="00B0F0"/>
              </w:rPr>
            </w:pPr>
          </w:p>
        </w:tc>
      </w:tr>
      <w:tr w:rsidR="003775B7" w14:paraId="02E108AE" w14:textId="77777777" w:rsidTr="00B544FD">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31117C4D"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06DA61A7"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423A09C" w14:textId="77777777" w:rsidTr="00B544FD">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tcPr>
          <w:p w14:paraId="1E128F92" w14:textId="77777777" w:rsidR="00827DD9" w:rsidRDefault="00E305A9" w:rsidP="00BB7FEF">
            <w:pPr>
              <w:spacing w:after="0" w:line="240" w:lineRule="auto"/>
              <w:rPr>
                <w:rFonts w:eastAsia="Times New Roman" w:cs="Times New Roman"/>
                <w:color w:val="00B0F0"/>
              </w:rPr>
            </w:pPr>
            <w:r>
              <w:rPr>
                <w:rFonts w:eastAsia="Times New Roman" w:cs="Times New Roman"/>
                <w:color w:val="00B0F0"/>
              </w:rPr>
              <w:lastRenderedPageBreak/>
              <w:t xml:space="preserve">Vraag de leerlingen in stilte kriskras door de ruimte te lopen. </w:t>
            </w:r>
          </w:p>
          <w:p w14:paraId="1CB62322" w14:textId="77777777" w:rsidR="00C67A44" w:rsidRDefault="00C67A44" w:rsidP="00BB7FEF">
            <w:pPr>
              <w:spacing w:after="0" w:line="240" w:lineRule="auto"/>
              <w:rPr>
                <w:rFonts w:eastAsia="Times New Roman" w:cs="Times New Roman"/>
                <w:color w:val="00B0F0"/>
              </w:rPr>
            </w:pPr>
          </w:p>
          <w:p w14:paraId="00B75AC2" w14:textId="77777777" w:rsidR="00C67A44" w:rsidRDefault="00C67A44" w:rsidP="00BB7FEF">
            <w:pPr>
              <w:spacing w:after="0" w:line="240" w:lineRule="auto"/>
              <w:rPr>
                <w:rFonts w:eastAsia="Times New Roman" w:cs="Times New Roman"/>
                <w:color w:val="00B0F0"/>
              </w:rPr>
            </w:pPr>
            <w:r>
              <w:rPr>
                <w:rFonts w:eastAsia="Times New Roman" w:cs="Times New Roman"/>
                <w:color w:val="00B0F0"/>
              </w:rPr>
              <w:t xml:space="preserve">Vertel de leerlingen dat je </w:t>
            </w:r>
            <w:r w:rsidR="005A6468">
              <w:rPr>
                <w:rFonts w:eastAsia="Times New Roman" w:cs="Times New Roman"/>
                <w:color w:val="00B0F0"/>
              </w:rPr>
              <w:t>straks</w:t>
            </w:r>
            <w:r>
              <w:rPr>
                <w:rFonts w:eastAsia="Times New Roman" w:cs="Times New Roman"/>
                <w:color w:val="00B0F0"/>
              </w:rPr>
              <w:t xml:space="preserve"> een verhaal gaat vertellen en dat de leerlingen dat direct kunnen meespelen</w:t>
            </w:r>
            <w:r w:rsidR="005A6468">
              <w:rPr>
                <w:rFonts w:eastAsia="Times New Roman" w:cs="Times New Roman"/>
                <w:color w:val="00B0F0"/>
              </w:rPr>
              <w:t>. Je vertelt het verhaal twee keer. De eerst kee</w:t>
            </w:r>
            <w:r w:rsidR="00DF107F">
              <w:rPr>
                <w:rFonts w:eastAsia="Times New Roman" w:cs="Times New Roman"/>
                <w:color w:val="00B0F0"/>
              </w:rPr>
              <w:t>r over hongerige stoere man en de tweede keer over de verwende prinses. Ga na afloop in gesprek aan hand van de volgende vragen:</w:t>
            </w:r>
          </w:p>
          <w:p w14:paraId="23B54621" w14:textId="77777777" w:rsidR="00DF107F" w:rsidRDefault="00DF107F" w:rsidP="00DF107F">
            <w:pPr>
              <w:pStyle w:val="Lijstalinea"/>
              <w:numPr>
                <w:ilvl w:val="0"/>
                <w:numId w:val="3"/>
              </w:numPr>
              <w:rPr>
                <w:rFonts w:eastAsia="Times New Roman" w:cs="Times New Roman"/>
                <w:color w:val="00B0F0"/>
              </w:rPr>
            </w:pPr>
            <w:r>
              <w:rPr>
                <w:rFonts w:eastAsia="Times New Roman" w:cs="Times New Roman"/>
                <w:color w:val="00B0F0"/>
              </w:rPr>
              <w:t>Wat hebben we gedaan?</w:t>
            </w:r>
          </w:p>
          <w:p w14:paraId="6B7D90F2" w14:textId="77777777" w:rsidR="00DF107F" w:rsidRDefault="00DF107F" w:rsidP="00DF107F">
            <w:pPr>
              <w:pStyle w:val="Lijstalinea"/>
              <w:numPr>
                <w:ilvl w:val="0"/>
                <w:numId w:val="3"/>
              </w:numPr>
              <w:rPr>
                <w:rFonts w:eastAsia="Times New Roman" w:cs="Times New Roman"/>
                <w:color w:val="00B0F0"/>
              </w:rPr>
            </w:pPr>
            <w:r>
              <w:rPr>
                <w:rFonts w:eastAsia="Times New Roman" w:cs="Times New Roman"/>
                <w:color w:val="00B0F0"/>
              </w:rPr>
              <w:t>Bewogen de personen anders? Hoe dan?</w:t>
            </w:r>
          </w:p>
          <w:p w14:paraId="69BEFC69" w14:textId="77777777" w:rsidR="00DF107F" w:rsidRDefault="00B37974" w:rsidP="00DF107F">
            <w:pPr>
              <w:pStyle w:val="Lijstalinea"/>
              <w:numPr>
                <w:ilvl w:val="0"/>
                <w:numId w:val="3"/>
              </w:numPr>
              <w:rPr>
                <w:rFonts w:eastAsia="Times New Roman" w:cs="Times New Roman"/>
                <w:color w:val="00B0F0"/>
              </w:rPr>
            </w:pPr>
            <w:r>
              <w:rPr>
                <w:rFonts w:eastAsia="Times New Roman" w:cs="Times New Roman"/>
                <w:color w:val="00B0F0"/>
              </w:rPr>
              <w:t>Hoe voelde de personen zich? Hoe kwam dat?</w:t>
            </w:r>
          </w:p>
          <w:p w14:paraId="4D6FEE29" w14:textId="091687C3" w:rsidR="00B37974" w:rsidRDefault="00B544FD" w:rsidP="00DF107F">
            <w:pPr>
              <w:pStyle w:val="Lijstalinea"/>
              <w:numPr>
                <w:ilvl w:val="0"/>
                <w:numId w:val="3"/>
              </w:numPr>
              <w:rPr>
                <w:rFonts w:eastAsia="Times New Roman" w:cs="Times New Roman"/>
                <w:color w:val="00B0F0"/>
              </w:rPr>
            </w:pPr>
            <w:r>
              <w:rPr>
                <w:rFonts w:eastAsia="Times New Roman" w:cs="Times New Roman"/>
                <w:color w:val="00B0F0"/>
              </w:rPr>
              <w:t xml:space="preserve">Zouden de personages </w:t>
            </w:r>
            <w:r w:rsidR="007232BE">
              <w:rPr>
                <w:rFonts w:eastAsia="Times New Roman" w:cs="Times New Roman"/>
                <w:color w:val="00B0F0"/>
              </w:rPr>
              <w:t>nog</w:t>
            </w:r>
            <w:r w:rsidR="00BF0A4A">
              <w:rPr>
                <w:rFonts w:eastAsia="Times New Roman" w:cs="Times New Roman"/>
                <w:color w:val="00B0F0"/>
              </w:rPr>
              <w:t xml:space="preserve"> </w:t>
            </w:r>
            <w:r>
              <w:rPr>
                <w:rFonts w:eastAsia="Times New Roman" w:cs="Times New Roman"/>
                <w:color w:val="00B0F0"/>
              </w:rPr>
              <w:t>honger hebben?</w:t>
            </w:r>
          </w:p>
          <w:p w14:paraId="6FAC1DB6" w14:textId="77777777" w:rsidR="00BF0A4A" w:rsidRDefault="00BF0A4A" w:rsidP="00BF0A4A">
            <w:pPr>
              <w:rPr>
                <w:rFonts w:eastAsia="Times New Roman" w:cs="Times New Roman"/>
                <w:color w:val="00B0F0"/>
              </w:rPr>
            </w:pPr>
          </w:p>
          <w:p w14:paraId="0CB676C1" w14:textId="77777777" w:rsidR="00BF0A4A" w:rsidRDefault="00BF0A4A" w:rsidP="00BF0A4A">
            <w:pPr>
              <w:rPr>
                <w:rFonts w:eastAsia="Times New Roman" w:cs="Times New Roman"/>
                <w:color w:val="00B0F0"/>
              </w:rPr>
            </w:pPr>
            <w:r>
              <w:rPr>
                <w:rFonts w:eastAsia="Times New Roman" w:cs="Times New Roman"/>
                <w:color w:val="00B0F0"/>
              </w:rPr>
              <w:t>VERTELPANTOMIME:</w:t>
            </w:r>
          </w:p>
          <w:p w14:paraId="5501E98B" w14:textId="77777777" w:rsidR="00BF0A4A" w:rsidRDefault="004F341F" w:rsidP="00BF0A4A">
            <w:pPr>
              <w:rPr>
                <w:rFonts w:eastAsia="Times New Roman" w:cs="Times New Roman"/>
                <w:color w:val="00B0F0"/>
              </w:rPr>
            </w:pPr>
            <w:r>
              <w:rPr>
                <w:rFonts w:eastAsia="Times New Roman" w:cs="Times New Roman"/>
                <w:color w:val="00B0F0"/>
              </w:rPr>
              <w:t xml:space="preserve">De hongerige stoere man (tweede keer vervangen door verwende prinses) loopt over </w:t>
            </w:r>
            <w:r w:rsidR="007232BE">
              <w:rPr>
                <w:rFonts w:eastAsia="Times New Roman" w:cs="Times New Roman"/>
                <w:color w:val="00B0F0"/>
              </w:rPr>
              <w:t>straat. Hij is</w:t>
            </w:r>
            <w:r>
              <w:rPr>
                <w:rFonts w:eastAsia="Times New Roman" w:cs="Times New Roman"/>
                <w:color w:val="00B0F0"/>
              </w:rPr>
              <w:t xml:space="preserve"> </w:t>
            </w:r>
            <w:r w:rsidR="007232BE">
              <w:rPr>
                <w:rFonts w:eastAsia="Times New Roman" w:cs="Times New Roman"/>
                <w:color w:val="00B0F0"/>
              </w:rPr>
              <w:t xml:space="preserve">op zoek naar een plek om te eten. Ah! In de verte ziet hij een lekker </w:t>
            </w:r>
            <w:r w:rsidR="00A44E4B">
              <w:rPr>
                <w:rFonts w:eastAsia="Times New Roman" w:cs="Times New Roman"/>
                <w:color w:val="00B0F0"/>
              </w:rPr>
              <w:t xml:space="preserve">restaurant. Hij staat voor het raam van het restaurant en ziet heerlijke plaatjes van eten. Wat lekker! Het wat er </w:t>
            </w:r>
            <w:r w:rsidR="00AF488E">
              <w:rPr>
                <w:rFonts w:eastAsia="Times New Roman" w:cs="Times New Roman"/>
                <w:color w:val="00B0F0"/>
              </w:rPr>
              <w:t xml:space="preserve">loopt hem in de mond. Hij kan niet wachten. Hij loopt naar de deur en dan… Wat is dat! De deur is dicht. Hij probeert het nog eens, en nog eens en dan ineens… Hij heeft de deurklink beet. </w:t>
            </w:r>
            <w:r w:rsidR="002A335F">
              <w:rPr>
                <w:rFonts w:eastAsia="Times New Roman" w:cs="Times New Roman"/>
                <w:color w:val="00B0F0"/>
              </w:rPr>
              <w:t xml:space="preserve">Hij schrikt, want hij heeft de deur kapot gemaakt. Stiekem en onopvallend loopt hij snel weg. </w:t>
            </w:r>
          </w:p>
          <w:p w14:paraId="04BD8E47" w14:textId="77777777" w:rsidR="00B32888" w:rsidRDefault="00B82D88" w:rsidP="00BF0A4A">
            <w:pPr>
              <w:rPr>
                <w:rFonts w:eastAsia="Times New Roman" w:cs="Times New Roman"/>
                <w:color w:val="00B0F0"/>
              </w:rPr>
            </w:pPr>
            <w:r>
              <w:rPr>
                <w:rFonts w:eastAsia="Times New Roman" w:cs="Times New Roman"/>
                <w:color w:val="00B0F0"/>
              </w:rPr>
              <w:t xml:space="preserve">Hij kijkt om zich heen en is gelukkig alleen. </w:t>
            </w:r>
            <w:r w:rsidR="004B4799">
              <w:rPr>
                <w:rFonts w:eastAsia="Times New Roman" w:cs="Times New Roman"/>
                <w:color w:val="00B0F0"/>
              </w:rPr>
              <w:t xml:space="preserve">Wat fijn! Hij is opgelucht. </w:t>
            </w:r>
            <w:r w:rsidR="00D413FE">
              <w:rPr>
                <w:rFonts w:eastAsia="Times New Roman" w:cs="Times New Roman"/>
                <w:color w:val="00B0F0"/>
              </w:rPr>
              <w:t xml:space="preserve">Van dat snelle lopen </w:t>
            </w:r>
            <w:r w:rsidR="009B5BE4">
              <w:rPr>
                <w:rFonts w:eastAsia="Times New Roman" w:cs="Times New Roman"/>
                <w:color w:val="00B0F0"/>
              </w:rPr>
              <w:t xml:space="preserve">is hij wel nog hongeriger geworden. Hij ziet een prullenbak staan. Het is echt het enige dat hij ziet waar eten in zit. </w:t>
            </w:r>
            <w:r w:rsidR="00FE0DF3">
              <w:rPr>
                <w:rFonts w:eastAsia="Times New Roman" w:cs="Times New Roman"/>
                <w:color w:val="00B0F0"/>
              </w:rPr>
              <w:t>Hij loopt er voorzichtig naar toe, kijkt of niemand hem ziet. Bah! Het stinkt heel erg. Heel voorzichtig stopt hij zijn hand erin</w:t>
            </w:r>
            <w:r w:rsidR="00B32888">
              <w:rPr>
                <w:rFonts w:eastAsia="Times New Roman" w:cs="Times New Roman"/>
                <w:color w:val="00B0F0"/>
              </w:rPr>
              <w:t xml:space="preserve"> en dan… Iel! Er kleeft iets plakkerigs aan zijn hand. </w:t>
            </w:r>
            <w:proofErr w:type="spellStart"/>
            <w:r w:rsidR="00B32888">
              <w:rPr>
                <w:rFonts w:eastAsia="Times New Roman" w:cs="Times New Roman"/>
                <w:color w:val="00B0F0"/>
              </w:rPr>
              <w:t>Gatver</w:t>
            </w:r>
            <w:proofErr w:type="spellEnd"/>
            <w:r w:rsidR="00B32888">
              <w:rPr>
                <w:rFonts w:eastAsia="Times New Roman" w:cs="Times New Roman"/>
                <w:color w:val="00B0F0"/>
              </w:rPr>
              <w:t xml:space="preserve">! Hij haalt zijn hand eruit en proeft voorzichtig. Oh! Lekker! Het is honing. Hij neemt snel nog meer. En nog meer. En nog meer. Hij heeft zich helemaal volgegeten met honing. </w:t>
            </w:r>
            <w:r w:rsidR="00254DEE">
              <w:rPr>
                <w:rFonts w:eastAsia="Times New Roman" w:cs="Times New Roman"/>
                <w:color w:val="00B0F0"/>
              </w:rPr>
              <w:t xml:space="preserve">Maar is nu wel misselijk. Hij gaat onderweg naar de bushalte, maar voelt zich nog steeds misselijk. Bij de bushalte aangekomen gaat </w:t>
            </w:r>
            <w:r w:rsidR="0037003E">
              <w:rPr>
                <w:rFonts w:eastAsia="Times New Roman" w:cs="Times New Roman"/>
                <w:color w:val="00B0F0"/>
              </w:rPr>
              <w:t>de hongerige stoere man zitten. Misselijk is hij, maar dat wil hij niet laten merken.</w:t>
            </w:r>
          </w:p>
          <w:p w14:paraId="0479F503" w14:textId="77777777" w:rsidR="00A570B9" w:rsidRDefault="00A570B9" w:rsidP="00BF0A4A">
            <w:pPr>
              <w:rPr>
                <w:rFonts w:eastAsia="Times New Roman" w:cs="Times New Roman"/>
                <w:color w:val="00B0F0"/>
              </w:rPr>
            </w:pPr>
          </w:p>
          <w:p w14:paraId="0E16B9DB" w14:textId="0563CB95" w:rsidR="00A570B9" w:rsidRPr="00BF0A4A" w:rsidRDefault="00A570B9" w:rsidP="00BF0A4A">
            <w:pPr>
              <w:rPr>
                <w:rFonts w:eastAsia="Times New Roman" w:cs="Times New Roman"/>
                <w:color w:val="00B0F0"/>
              </w:rPr>
            </w:pPr>
            <w:r>
              <w:rPr>
                <w:rFonts w:eastAsia="Times New Roman" w:cs="Times New Roman"/>
                <w:color w:val="00B0F0"/>
              </w:rPr>
              <w:lastRenderedPageBreak/>
              <w:t xml:space="preserve">Variatie: Voer de vertelpantomime twee keer uit met een halve groep en geef de observerende groep een kijkopdracht. </w:t>
            </w:r>
          </w:p>
        </w:tc>
        <w:tc>
          <w:tcPr>
            <w:tcW w:w="4150" w:type="dxa"/>
            <w:gridSpan w:val="3"/>
            <w:tcBorders>
              <w:top w:val="single" w:sz="4" w:space="0" w:color="002060"/>
              <w:left w:val="single" w:sz="4" w:space="0" w:color="002060"/>
              <w:bottom w:val="single" w:sz="4" w:space="0" w:color="002060"/>
              <w:right w:val="single" w:sz="4" w:space="0" w:color="002060"/>
            </w:tcBorders>
          </w:tcPr>
          <w:p w14:paraId="0DD10531" w14:textId="77777777" w:rsidR="00424CFD" w:rsidRDefault="00C67A44" w:rsidP="00BB7FEF">
            <w:pPr>
              <w:spacing w:after="0" w:line="240" w:lineRule="auto"/>
              <w:rPr>
                <w:rFonts w:eastAsia="Times New Roman" w:cs="Times New Roman"/>
                <w:color w:val="00B0F0"/>
              </w:rPr>
            </w:pPr>
            <w:r>
              <w:rPr>
                <w:rFonts w:eastAsia="Times New Roman" w:cs="Times New Roman"/>
                <w:color w:val="00B0F0"/>
              </w:rPr>
              <w:lastRenderedPageBreak/>
              <w:t>De leerlingen doen dit.</w:t>
            </w:r>
          </w:p>
          <w:p w14:paraId="525064A0" w14:textId="77777777" w:rsidR="00BF0A4A" w:rsidRDefault="00BF0A4A" w:rsidP="00BB7FEF">
            <w:pPr>
              <w:spacing w:after="0" w:line="240" w:lineRule="auto"/>
              <w:rPr>
                <w:rFonts w:eastAsia="Times New Roman" w:cs="Times New Roman"/>
                <w:color w:val="00B0F0"/>
              </w:rPr>
            </w:pPr>
          </w:p>
          <w:p w14:paraId="0607DE35" w14:textId="77777777" w:rsidR="00BF0A4A" w:rsidRDefault="00BF0A4A" w:rsidP="00BB7FEF">
            <w:pPr>
              <w:spacing w:after="0" w:line="240" w:lineRule="auto"/>
              <w:rPr>
                <w:rFonts w:eastAsia="Times New Roman" w:cs="Times New Roman"/>
                <w:color w:val="00B0F0"/>
              </w:rPr>
            </w:pPr>
          </w:p>
          <w:p w14:paraId="7ABD1D8D" w14:textId="396C77F6" w:rsidR="00BF0A4A" w:rsidRDefault="00BF0A4A" w:rsidP="00BB7FEF">
            <w:pPr>
              <w:spacing w:after="0" w:line="240" w:lineRule="auto"/>
              <w:rPr>
                <w:rFonts w:eastAsia="Times New Roman" w:cs="Times New Roman"/>
                <w:color w:val="00B0F0"/>
              </w:rPr>
            </w:pPr>
            <w:r>
              <w:rPr>
                <w:rFonts w:eastAsia="Times New Roman" w:cs="Times New Roman"/>
                <w:color w:val="00B0F0"/>
              </w:rPr>
              <w:t>De leerlingen spelen de vertelpantomime</w:t>
            </w:r>
          </w:p>
        </w:tc>
      </w:tr>
      <w:tr w:rsidR="003775B7" w14:paraId="6BCEAD2A" w14:textId="77777777" w:rsidTr="00B544FD">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25D55A37" w14:textId="0B7B1622" w:rsidR="003775B7" w:rsidRDefault="21A6FDB0" w:rsidP="00BB7FEF">
            <w:pPr>
              <w:spacing w:after="0" w:line="240" w:lineRule="auto"/>
              <w:rPr>
                <w:rFonts w:eastAsia="Times New Roman" w:cs="Times New Roman"/>
              </w:rPr>
            </w:pPr>
            <w:r w:rsidRPr="21A6FDB0">
              <w:rPr>
                <w:rFonts w:cs="Times New Roman"/>
                <w:b/>
                <w:bCs/>
              </w:rPr>
              <w:t xml:space="preserve">3b </w:t>
            </w:r>
            <w:r w:rsidRPr="00445081">
              <w:rPr>
                <w:rFonts w:cs="Times New Roman"/>
                <w:b/>
                <w:bCs/>
              </w:rPr>
              <w:t>Verdiepende exploratie:</w:t>
            </w:r>
            <w:r w:rsidRPr="21A6FDB0">
              <w:rPr>
                <w:rFonts w:cs="Times New Roman"/>
              </w:rPr>
              <w:t xml:space="preserve"> </w:t>
            </w:r>
          </w:p>
          <w:p w14:paraId="04F2A5C8" w14:textId="5E78026D" w:rsidR="003775B7" w:rsidRPr="008C4B7B" w:rsidRDefault="008C4B7B" w:rsidP="00BB7FEF">
            <w:pPr>
              <w:spacing w:after="0" w:line="240" w:lineRule="auto"/>
              <w:rPr>
                <w:rFonts w:cs="Times New Roman"/>
                <w:color w:val="00B0F0"/>
              </w:rPr>
            </w:pPr>
            <w:r>
              <w:rPr>
                <w:rFonts w:eastAsia="Times New Roman" w:cs="Times New Roman"/>
              </w:rPr>
              <w:t xml:space="preserve">Doel: </w:t>
            </w:r>
            <w:r w:rsidR="00596A85">
              <w:rPr>
                <w:rFonts w:cs="Times New Roman"/>
                <w:color w:val="00B0F0"/>
              </w:rPr>
              <w:t>-</w:t>
            </w:r>
          </w:p>
        </w:tc>
      </w:tr>
      <w:tr w:rsidR="003775B7" w14:paraId="49E6BD5A" w14:textId="77777777" w:rsidTr="00B544FD">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72D61758"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1A4A8B2C"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38C9E8BB"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34F22E4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5DB51818" w14:textId="77777777" w:rsidTr="00B544FD">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33FAF1D3" w14:textId="0B1509A4" w:rsidR="003775B7" w:rsidRDefault="003775B7" w:rsidP="00BB7FEF">
            <w:pPr>
              <w:spacing w:after="0" w:line="240" w:lineRule="auto"/>
              <w:rPr>
                <w:rFonts w:eastAsia="Times New Roman" w:cs="Times New Roman"/>
                <w:color w:val="00B0F0"/>
              </w:rPr>
            </w:pPr>
          </w:p>
        </w:tc>
        <w:tc>
          <w:tcPr>
            <w:tcW w:w="4208" w:type="dxa"/>
            <w:gridSpan w:val="2"/>
            <w:tcBorders>
              <w:top w:val="single" w:sz="4" w:space="0" w:color="002060"/>
              <w:left w:val="single" w:sz="4" w:space="0" w:color="002060"/>
              <w:bottom w:val="single" w:sz="4" w:space="0" w:color="002060"/>
              <w:right w:val="single" w:sz="4" w:space="0" w:color="002060"/>
            </w:tcBorders>
          </w:tcPr>
          <w:p w14:paraId="3D1BF41C" w14:textId="1DC4343F" w:rsidR="003775B7" w:rsidRDefault="003775B7" w:rsidP="00BB7FEF">
            <w:pPr>
              <w:spacing w:after="0" w:line="240" w:lineRule="auto"/>
              <w:rPr>
                <w:rFonts w:eastAsia="Times New Roman" w:cs="Times New Roman"/>
                <w:color w:val="00B0F0"/>
              </w:rPr>
            </w:pPr>
          </w:p>
        </w:tc>
        <w:tc>
          <w:tcPr>
            <w:tcW w:w="1892" w:type="dxa"/>
            <w:tcBorders>
              <w:top w:val="single" w:sz="4" w:space="0" w:color="002060"/>
              <w:left w:val="single" w:sz="4" w:space="0" w:color="002060"/>
              <w:bottom w:val="single" w:sz="4" w:space="0" w:color="002060"/>
              <w:right w:val="single" w:sz="4" w:space="0" w:color="002060"/>
            </w:tcBorders>
          </w:tcPr>
          <w:p w14:paraId="7470A272" w14:textId="0AB00533" w:rsidR="003775B7" w:rsidRDefault="003775B7" w:rsidP="00BB7FEF">
            <w:pPr>
              <w:spacing w:after="0" w:line="240" w:lineRule="auto"/>
              <w:rPr>
                <w:rFonts w:eastAsia="Times New Roman" w:cs="Times New Roman"/>
                <w:color w:val="00B0F0"/>
              </w:rPr>
            </w:pPr>
          </w:p>
        </w:tc>
        <w:tc>
          <w:tcPr>
            <w:tcW w:w="2258" w:type="dxa"/>
            <w:gridSpan w:val="2"/>
            <w:tcBorders>
              <w:top w:val="single" w:sz="4" w:space="0" w:color="002060"/>
              <w:left w:val="single" w:sz="4" w:space="0" w:color="002060"/>
              <w:bottom w:val="single" w:sz="4" w:space="0" w:color="002060"/>
              <w:right w:val="single" w:sz="4" w:space="0" w:color="002060"/>
            </w:tcBorders>
          </w:tcPr>
          <w:p w14:paraId="2014EC2C" w14:textId="5CB3725D" w:rsidR="003775B7" w:rsidRDefault="003775B7" w:rsidP="00BB7FEF">
            <w:pPr>
              <w:spacing w:after="0" w:line="240" w:lineRule="auto"/>
              <w:rPr>
                <w:rFonts w:eastAsia="Times New Roman" w:cs="Times New Roman"/>
                <w:color w:val="00B0F0"/>
              </w:rPr>
            </w:pPr>
          </w:p>
        </w:tc>
      </w:tr>
      <w:tr w:rsidR="003775B7" w14:paraId="22FA1DEC" w14:textId="77777777" w:rsidTr="00B544FD">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076A2ED5"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0F935A41"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5A5B86D8" w14:textId="77777777" w:rsidTr="00B544FD">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tcPr>
          <w:p w14:paraId="60508A7A" w14:textId="4C60D001" w:rsidR="001E210A" w:rsidRDefault="00B544FD" w:rsidP="00BB7FEF">
            <w:pPr>
              <w:spacing w:after="0" w:line="240" w:lineRule="auto"/>
              <w:rPr>
                <w:rFonts w:eastAsia="Times New Roman" w:cs="Times New Roman"/>
                <w:color w:val="00B0F0"/>
              </w:rPr>
            </w:pPr>
            <w:proofErr w:type="spellStart"/>
            <w:r>
              <w:rPr>
                <w:rFonts w:eastAsia="Times New Roman" w:cs="Times New Roman"/>
                <w:color w:val="00B0F0"/>
              </w:rPr>
              <w:t>nvt</w:t>
            </w:r>
            <w:proofErr w:type="spellEnd"/>
          </w:p>
        </w:tc>
        <w:tc>
          <w:tcPr>
            <w:tcW w:w="4150" w:type="dxa"/>
            <w:gridSpan w:val="3"/>
            <w:tcBorders>
              <w:top w:val="single" w:sz="4" w:space="0" w:color="002060"/>
              <w:left w:val="single" w:sz="4" w:space="0" w:color="002060"/>
              <w:bottom w:val="single" w:sz="4" w:space="0" w:color="002060"/>
              <w:right w:val="single" w:sz="4" w:space="0" w:color="002060"/>
            </w:tcBorders>
          </w:tcPr>
          <w:p w14:paraId="0F16021B" w14:textId="22923759" w:rsidR="00E3678F" w:rsidRPr="00E3678F" w:rsidRDefault="00E3678F" w:rsidP="00BB7FEF">
            <w:pPr>
              <w:spacing w:after="0" w:line="240" w:lineRule="auto"/>
              <w:rPr>
                <w:rFonts w:eastAsia="Times New Roman" w:cs="Times New Roman"/>
                <w:color w:val="00B0F0"/>
              </w:rPr>
            </w:pPr>
          </w:p>
        </w:tc>
      </w:tr>
      <w:tr w:rsidR="003775B7" w14:paraId="2AF71CBE" w14:textId="77777777" w:rsidTr="00B544FD">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05E60C56" w14:textId="3D634378" w:rsidR="003775B7" w:rsidRDefault="21A6FDB0" w:rsidP="00BB7FEF">
            <w:pPr>
              <w:spacing w:after="0" w:line="240" w:lineRule="auto"/>
              <w:rPr>
                <w:rFonts w:eastAsia="Times New Roman" w:cs="Times New Roman"/>
              </w:rPr>
            </w:pPr>
            <w:r w:rsidRPr="21A6FDB0">
              <w:rPr>
                <w:rFonts w:cs="Times New Roman"/>
                <w:b/>
                <w:bCs/>
              </w:rPr>
              <w:t>4. Verwerking:</w:t>
            </w:r>
            <w:r w:rsidRPr="21A6FDB0">
              <w:rPr>
                <w:rFonts w:cs="Times New Roman"/>
              </w:rPr>
              <w:t xml:space="preserve"> </w:t>
            </w:r>
          </w:p>
          <w:p w14:paraId="6573EA79" w14:textId="5481F2C9" w:rsidR="003775B7" w:rsidRPr="002171B6" w:rsidRDefault="008C4B7B" w:rsidP="002171B6">
            <w:pPr>
              <w:pStyle w:val="Lijstalinea"/>
              <w:rPr>
                <w:rFonts w:eastAsia="SimSun" w:cs="Times New Roman"/>
                <w:i/>
                <w:iCs/>
                <w:lang w:eastAsia="zh-CN"/>
              </w:rPr>
            </w:pPr>
            <w:r>
              <w:rPr>
                <w:rFonts w:eastAsia="Times New Roman" w:cs="Times New Roman"/>
              </w:rPr>
              <w:t xml:space="preserve">Doel: </w:t>
            </w:r>
            <w:r w:rsidR="002171B6" w:rsidRPr="002171B6">
              <w:rPr>
                <w:rFonts w:eastAsia="SimSun" w:cs="Times New Roman"/>
                <w:i/>
                <w:iCs/>
                <w:color w:val="00B0F0"/>
                <w:lang w:eastAsia="zh-CN"/>
              </w:rPr>
              <w:t>De leerlingen spelen hoe verschillende personages in een vertelpantomime reageren (dit doen ze met hun mimiek, fysiek en eventueel stem).</w:t>
            </w:r>
          </w:p>
        </w:tc>
      </w:tr>
      <w:tr w:rsidR="003775B7" w14:paraId="2008AB3A" w14:textId="77777777" w:rsidTr="00B544FD">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6516775E"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29EE42E4"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3488F454"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051209A5"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31D09F0C" w14:textId="77777777" w:rsidTr="00B544FD">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079D90F6" w14:textId="5EA6C833" w:rsidR="003775B7" w:rsidRDefault="00B544FD" w:rsidP="00BB7FEF">
            <w:pPr>
              <w:spacing w:after="0" w:line="240" w:lineRule="auto"/>
              <w:rPr>
                <w:rFonts w:eastAsia="Times New Roman" w:cs="Times New Roman"/>
                <w:color w:val="00B0F0"/>
              </w:rPr>
            </w:pPr>
            <w:r>
              <w:rPr>
                <w:rFonts w:eastAsia="Times New Roman" w:cs="Times New Roman"/>
                <w:color w:val="00B0F0"/>
              </w:rPr>
              <w:t>1</w:t>
            </w:r>
            <w:r w:rsidR="002171B6">
              <w:rPr>
                <w:rFonts w:eastAsia="Times New Roman" w:cs="Times New Roman"/>
                <w:color w:val="00B0F0"/>
              </w:rPr>
              <w:t>2</w:t>
            </w:r>
          </w:p>
        </w:tc>
        <w:tc>
          <w:tcPr>
            <w:tcW w:w="4208" w:type="dxa"/>
            <w:gridSpan w:val="2"/>
            <w:tcBorders>
              <w:top w:val="single" w:sz="4" w:space="0" w:color="002060"/>
              <w:left w:val="single" w:sz="4" w:space="0" w:color="002060"/>
              <w:bottom w:val="single" w:sz="4" w:space="0" w:color="002060"/>
              <w:right w:val="single" w:sz="4" w:space="0" w:color="002060"/>
            </w:tcBorders>
          </w:tcPr>
          <w:p w14:paraId="42CEEC62" w14:textId="1274208B" w:rsidR="003775B7" w:rsidRDefault="002171B6" w:rsidP="00BB7FEF">
            <w:pPr>
              <w:spacing w:after="0" w:line="240" w:lineRule="auto"/>
              <w:rPr>
                <w:rFonts w:eastAsia="Times New Roman" w:cs="Times New Roman"/>
                <w:color w:val="00B0F0"/>
              </w:rPr>
            </w:pPr>
            <w:r>
              <w:rPr>
                <w:rFonts w:eastAsia="Times New Roman" w:cs="Times New Roman"/>
                <w:color w:val="00B0F0"/>
              </w:rPr>
              <w:t>Vertelpantomime</w:t>
            </w:r>
          </w:p>
        </w:tc>
        <w:tc>
          <w:tcPr>
            <w:tcW w:w="1892" w:type="dxa"/>
            <w:tcBorders>
              <w:top w:val="single" w:sz="4" w:space="0" w:color="002060"/>
              <w:left w:val="single" w:sz="4" w:space="0" w:color="002060"/>
              <w:bottom w:val="single" w:sz="4" w:space="0" w:color="002060"/>
              <w:right w:val="single" w:sz="4" w:space="0" w:color="002060"/>
            </w:tcBorders>
          </w:tcPr>
          <w:p w14:paraId="174F3C3A" w14:textId="6C1B043E" w:rsidR="003F5E18" w:rsidRDefault="004A68BC" w:rsidP="00BB7FEF">
            <w:pPr>
              <w:spacing w:after="0" w:line="240" w:lineRule="auto"/>
              <w:rPr>
                <w:rFonts w:eastAsia="Times New Roman" w:cs="Times New Roman"/>
                <w:color w:val="00B0F0"/>
              </w:rPr>
            </w:pPr>
            <w:r>
              <w:rPr>
                <w:rFonts w:eastAsia="Times New Roman" w:cs="Times New Roman"/>
                <w:color w:val="00B0F0"/>
              </w:rPr>
              <w:t>leerlingen kriskras door de ruimte</w:t>
            </w:r>
          </w:p>
        </w:tc>
        <w:tc>
          <w:tcPr>
            <w:tcW w:w="2258" w:type="dxa"/>
            <w:gridSpan w:val="2"/>
            <w:tcBorders>
              <w:top w:val="single" w:sz="4" w:space="0" w:color="002060"/>
              <w:left w:val="single" w:sz="4" w:space="0" w:color="002060"/>
              <w:bottom w:val="single" w:sz="4" w:space="0" w:color="002060"/>
              <w:right w:val="single" w:sz="4" w:space="0" w:color="002060"/>
            </w:tcBorders>
          </w:tcPr>
          <w:p w14:paraId="55C641A1" w14:textId="2252755B" w:rsidR="00EA3731" w:rsidRDefault="00EA3731" w:rsidP="00BB7FEF">
            <w:pPr>
              <w:spacing w:after="0" w:line="240" w:lineRule="auto"/>
              <w:rPr>
                <w:rFonts w:eastAsia="Times New Roman" w:cs="Times New Roman"/>
                <w:color w:val="00B0F0"/>
              </w:rPr>
            </w:pPr>
          </w:p>
        </w:tc>
      </w:tr>
      <w:tr w:rsidR="003775B7" w14:paraId="436A1520" w14:textId="77777777" w:rsidTr="00B544FD">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2B7255DE"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C54FC90"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18235F5C" w14:textId="77777777" w:rsidTr="00B544FD">
        <w:trPr>
          <w:gridAfter w:val="1"/>
          <w:wAfter w:w="64" w:type="dxa"/>
          <w:cantSplit/>
          <w:trHeight w:val="1401"/>
        </w:trPr>
        <w:tc>
          <w:tcPr>
            <w:tcW w:w="5193" w:type="dxa"/>
            <w:gridSpan w:val="3"/>
            <w:tcBorders>
              <w:top w:val="single" w:sz="4" w:space="0" w:color="002060"/>
              <w:left w:val="single" w:sz="4" w:space="0" w:color="002060"/>
              <w:bottom w:val="single" w:sz="4" w:space="0" w:color="002060"/>
              <w:right w:val="single" w:sz="4" w:space="0" w:color="002060"/>
            </w:tcBorders>
          </w:tcPr>
          <w:p w14:paraId="01B4BB53" w14:textId="7A1D01FA" w:rsidR="00A570B9" w:rsidRDefault="00A570B9" w:rsidP="00BB7FEF">
            <w:pPr>
              <w:spacing w:after="0" w:line="240" w:lineRule="auto"/>
              <w:rPr>
                <w:rFonts w:eastAsia="Times New Roman" w:cs="Times New Roman"/>
                <w:color w:val="00B0F0"/>
              </w:rPr>
            </w:pPr>
            <w:r>
              <w:rPr>
                <w:rFonts w:eastAsia="Times New Roman" w:cs="Times New Roman"/>
                <w:color w:val="00B0F0"/>
              </w:rPr>
              <w:lastRenderedPageBreak/>
              <w:t xml:space="preserve">De leerkracht </w:t>
            </w:r>
          </w:p>
          <w:p w14:paraId="779405FD" w14:textId="77777777" w:rsidR="00A570B9" w:rsidRDefault="00A570B9" w:rsidP="00BB7FEF">
            <w:pPr>
              <w:spacing w:after="0" w:line="240" w:lineRule="auto"/>
              <w:rPr>
                <w:rFonts w:eastAsia="Times New Roman" w:cs="Times New Roman"/>
                <w:color w:val="00B0F0"/>
              </w:rPr>
            </w:pPr>
          </w:p>
          <w:p w14:paraId="716C8115" w14:textId="77777777" w:rsidR="0055231F" w:rsidRDefault="00A570B9" w:rsidP="00BB7FEF">
            <w:pPr>
              <w:spacing w:after="0" w:line="240" w:lineRule="auto"/>
              <w:rPr>
                <w:rFonts w:eastAsia="Times New Roman" w:cs="Times New Roman"/>
                <w:color w:val="00B0F0"/>
              </w:rPr>
            </w:pPr>
            <w:r>
              <w:rPr>
                <w:rFonts w:eastAsia="Times New Roman" w:cs="Times New Roman"/>
                <w:color w:val="00B0F0"/>
              </w:rPr>
              <w:t xml:space="preserve">De leerkracht vertel dat het inmiddels de volgende ochtend is en dat er een ontbijt gemaakt moet worden. </w:t>
            </w:r>
          </w:p>
          <w:p w14:paraId="37002A38" w14:textId="77777777" w:rsidR="00A570B9" w:rsidRDefault="004A68BC" w:rsidP="00BB7FEF">
            <w:pPr>
              <w:spacing w:after="0" w:line="240" w:lineRule="auto"/>
              <w:rPr>
                <w:rFonts w:eastAsia="Times New Roman" w:cs="Times New Roman"/>
                <w:color w:val="00B0F0"/>
              </w:rPr>
            </w:pPr>
            <w:r>
              <w:rPr>
                <w:rFonts w:eastAsia="Times New Roman" w:cs="Times New Roman"/>
                <w:color w:val="00B0F0"/>
              </w:rPr>
              <w:t xml:space="preserve">Geef aan dat de leerlingen zelf een personage uit de les mogen kiezen dat ze leuk vinden om te spelen. Herhaal eventueel de personages van de warming-up. </w:t>
            </w:r>
          </w:p>
          <w:p w14:paraId="3A791B66" w14:textId="77777777" w:rsidR="004A68BC" w:rsidRDefault="004A68BC" w:rsidP="00BB7FEF">
            <w:pPr>
              <w:spacing w:after="0" w:line="240" w:lineRule="auto"/>
              <w:rPr>
                <w:rFonts w:eastAsia="Times New Roman" w:cs="Times New Roman"/>
                <w:color w:val="00B0F0"/>
              </w:rPr>
            </w:pPr>
          </w:p>
          <w:p w14:paraId="2C167922" w14:textId="054633AB" w:rsidR="004A68BC" w:rsidRDefault="004A68BC" w:rsidP="00BB7FEF">
            <w:pPr>
              <w:spacing w:after="0" w:line="240" w:lineRule="auto"/>
              <w:rPr>
                <w:rFonts w:eastAsia="Times New Roman" w:cs="Times New Roman"/>
                <w:color w:val="00B0F0"/>
              </w:rPr>
            </w:pPr>
            <w:r>
              <w:rPr>
                <w:rFonts w:eastAsia="Times New Roman" w:cs="Times New Roman"/>
                <w:color w:val="00B0F0"/>
              </w:rPr>
              <w:t xml:space="preserve">Vraag de leerlingen een plek in de ruimte te kiezen en hun ogen te sluiten. Vraag de leerlingen een houding aan te nemen van het personage. Vraag de leerlingen </w:t>
            </w:r>
            <w:r w:rsidR="00FF53E0">
              <w:rPr>
                <w:rFonts w:eastAsia="Times New Roman" w:cs="Times New Roman"/>
                <w:color w:val="00B0F0"/>
              </w:rPr>
              <w:t xml:space="preserve">te bedenken hoe de keuken van dit personage eruitziet en waar ze nu staan. </w:t>
            </w:r>
          </w:p>
          <w:p w14:paraId="7138E7B5" w14:textId="2F1DFAA0" w:rsidR="00270968" w:rsidRDefault="00270968" w:rsidP="00BB7FEF">
            <w:pPr>
              <w:spacing w:after="0" w:line="240" w:lineRule="auto"/>
              <w:rPr>
                <w:rFonts w:eastAsia="Times New Roman" w:cs="Times New Roman"/>
                <w:color w:val="00B0F0"/>
              </w:rPr>
            </w:pPr>
          </w:p>
          <w:p w14:paraId="7048558F" w14:textId="30A44DBA" w:rsidR="00270968" w:rsidRDefault="00270968" w:rsidP="00BB7FEF">
            <w:pPr>
              <w:spacing w:after="0" w:line="240" w:lineRule="auto"/>
              <w:rPr>
                <w:rFonts w:eastAsia="Times New Roman" w:cs="Times New Roman"/>
                <w:color w:val="00B0F0"/>
              </w:rPr>
            </w:pPr>
            <w:r>
              <w:rPr>
                <w:rFonts w:eastAsia="Times New Roman" w:cs="Times New Roman"/>
                <w:color w:val="00B0F0"/>
              </w:rPr>
              <w:t>Vertel de leerlingen dat ze hun ogen gaan openen en de volgende handelingen uitvoeren.</w:t>
            </w:r>
          </w:p>
          <w:p w14:paraId="2A46B02A" w14:textId="74E0FBB1" w:rsidR="00270968" w:rsidRDefault="00270968" w:rsidP="00BB7FEF">
            <w:pPr>
              <w:spacing w:after="0" w:line="240" w:lineRule="auto"/>
              <w:rPr>
                <w:rFonts w:eastAsia="Times New Roman" w:cs="Times New Roman"/>
                <w:color w:val="00B0F0"/>
              </w:rPr>
            </w:pPr>
          </w:p>
          <w:p w14:paraId="7624BD98" w14:textId="066434DD" w:rsidR="00270968" w:rsidRDefault="00270968" w:rsidP="00270968">
            <w:pPr>
              <w:pStyle w:val="Lijstalinea"/>
              <w:numPr>
                <w:ilvl w:val="0"/>
                <w:numId w:val="3"/>
              </w:numPr>
              <w:rPr>
                <w:rFonts w:eastAsia="Times New Roman" w:cs="Times New Roman"/>
                <w:color w:val="00B0F0"/>
              </w:rPr>
            </w:pPr>
            <w:r>
              <w:rPr>
                <w:rFonts w:eastAsia="Times New Roman" w:cs="Times New Roman"/>
                <w:color w:val="00B0F0"/>
              </w:rPr>
              <w:t xml:space="preserve">Ze zoeken een </w:t>
            </w:r>
            <w:proofErr w:type="spellStart"/>
            <w:r>
              <w:rPr>
                <w:rFonts w:eastAsia="Times New Roman" w:cs="Times New Roman"/>
                <w:color w:val="00B0F0"/>
              </w:rPr>
              <w:t>koekepan</w:t>
            </w:r>
            <w:proofErr w:type="spellEnd"/>
            <w:r w:rsidR="00863B4D">
              <w:rPr>
                <w:rFonts w:eastAsia="Times New Roman" w:cs="Times New Roman"/>
                <w:color w:val="00B0F0"/>
              </w:rPr>
              <w:t>. Deze is slecht vindbaar, wat vind je personage hiervan.</w:t>
            </w:r>
          </w:p>
          <w:p w14:paraId="1D8D7D99" w14:textId="4D4CA6B3" w:rsidR="00270968" w:rsidRDefault="00270968" w:rsidP="00270968">
            <w:pPr>
              <w:pStyle w:val="Lijstalinea"/>
              <w:numPr>
                <w:ilvl w:val="0"/>
                <w:numId w:val="3"/>
              </w:numPr>
              <w:rPr>
                <w:rFonts w:eastAsia="Times New Roman" w:cs="Times New Roman"/>
                <w:color w:val="00B0F0"/>
              </w:rPr>
            </w:pPr>
            <w:r>
              <w:rPr>
                <w:rFonts w:eastAsia="Times New Roman" w:cs="Times New Roman"/>
                <w:color w:val="00B0F0"/>
              </w:rPr>
              <w:t>Ze verbranden per ongeluk hun vingers aan het fornuis. Hoe reageer hun personage.</w:t>
            </w:r>
          </w:p>
          <w:p w14:paraId="10A40582" w14:textId="7975F10C" w:rsidR="00863B4D" w:rsidRDefault="00863B4D" w:rsidP="00270968">
            <w:pPr>
              <w:pStyle w:val="Lijstalinea"/>
              <w:numPr>
                <w:ilvl w:val="0"/>
                <w:numId w:val="3"/>
              </w:numPr>
              <w:rPr>
                <w:rFonts w:eastAsia="Times New Roman" w:cs="Times New Roman"/>
                <w:color w:val="00B0F0"/>
              </w:rPr>
            </w:pPr>
            <w:r>
              <w:rPr>
                <w:rFonts w:eastAsia="Times New Roman" w:cs="Times New Roman"/>
                <w:color w:val="00B0F0"/>
              </w:rPr>
              <w:t xml:space="preserve">De snijden een ui. </w:t>
            </w:r>
          </w:p>
          <w:p w14:paraId="3CAD4794" w14:textId="13CAC1CA" w:rsidR="00863B4D" w:rsidRDefault="00863B4D" w:rsidP="00270968">
            <w:pPr>
              <w:pStyle w:val="Lijstalinea"/>
              <w:numPr>
                <w:ilvl w:val="0"/>
                <w:numId w:val="3"/>
              </w:numPr>
              <w:rPr>
                <w:rFonts w:eastAsia="Times New Roman" w:cs="Times New Roman"/>
                <w:color w:val="00B0F0"/>
              </w:rPr>
            </w:pPr>
            <w:r>
              <w:rPr>
                <w:rFonts w:eastAsia="Times New Roman" w:cs="Times New Roman"/>
                <w:color w:val="00B0F0"/>
              </w:rPr>
              <w:t xml:space="preserve">Ze </w:t>
            </w:r>
            <w:r w:rsidR="002E61AE">
              <w:rPr>
                <w:rFonts w:eastAsia="Times New Roman" w:cs="Times New Roman"/>
                <w:color w:val="00B0F0"/>
              </w:rPr>
              <w:t>breken een eitje in tweeën.</w:t>
            </w:r>
          </w:p>
          <w:p w14:paraId="64791602" w14:textId="768B15CB" w:rsidR="002E61AE" w:rsidRDefault="002E61AE" w:rsidP="00270968">
            <w:pPr>
              <w:pStyle w:val="Lijstalinea"/>
              <w:numPr>
                <w:ilvl w:val="0"/>
                <w:numId w:val="3"/>
              </w:numPr>
              <w:rPr>
                <w:rFonts w:eastAsia="Times New Roman" w:cs="Times New Roman"/>
                <w:color w:val="00B0F0"/>
              </w:rPr>
            </w:pPr>
            <w:r>
              <w:rPr>
                <w:rFonts w:eastAsia="Times New Roman" w:cs="Times New Roman"/>
                <w:color w:val="00B0F0"/>
              </w:rPr>
              <w:t>Ze doen de ui en het eitje in de pan en maken een roerei. Het ruikt heerlijk.</w:t>
            </w:r>
          </w:p>
          <w:p w14:paraId="50CFF92B" w14:textId="11848142" w:rsidR="002E61AE" w:rsidRDefault="00B254CF" w:rsidP="00270968">
            <w:pPr>
              <w:pStyle w:val="Lijstalinea"/>
              <w:numPr>
                <w:ilvl w:val="0"/>
                <w:numId w:val="3"/>
              </w:numPr>
              <w:rPr>
                <w:rFonts w:eastAsia="Times New Roman" w:cs="Times New Roman"/>
                <w:color w:val="00B0F0"/>
              </w:rPr>
            </w:pPr>
            <w:r>
              <w:rPr>
                <w:rFonts w:eastAsia="Times New Roman" w:cs="Times New Roman"/>
                <w:color w:val="00B0F0"/>
              </w:rPr>
              <w:t xml:space="preserve">Ze pakken een boterham. Deze valt per ongeluk op de grond. Pakt jouw personage deze op? Pak je een nieuwe? Er is geen nieuwe. </w:t>
            </w:r>
          </w:p>
          <w:p w14:paraId="235F7E0C" w14:textId="45C019D2" w:rsidR="00B254CF" w:rsidRDefault="0063250E" w:rsidP="00270968">
            <w:pPr>
              <w:pStyle w:val="Lijstalinea"/>
              <w:numPr>
                <w:ilvl w:val="0"/>
                <w:numId w:val="3"/>
              </w:numPr>
              <w:rPr>
                <w:rFonts w:eastAsia="Times New Roman" w:cs="Times New Roman"/>
                <w:color w:val="00B0F0"/>
              </w:rPr>
            </w:pPr>
            <w:r>
              <w:rPr>
                <w:rFonts w:eastAsia="Times New Roman" w:cs="Times New Roman"/>
                <w:color w:val="00B0F0"/>
              </w:rPr>
              <w:t>Het ei is aangebrand. Hoe reageer je.</w:t>
            </w:r>
          </w:p>
          <w:p w14:paraId="75AB79A2" w14:textId="19CD065D" w:rsidR="0063250E" w:rsidRDefault="0063250E" w:rsidP="00270968">
            <w:pPr>
              <w:pStyle w:val="Lijstalinea"/>
              <w:numPr>
                <w:ilvl w:val="0"/>
                <w:numId w:val="3"/>
              </w:numPr>
              <w:rPr>
                <w:rFonts w:eastAsia="Times New Roman" w:cs="Times New Roman"/>
                <w:color w:val="00B0F0"/>
              </w:rPr>
            </w:pPr>
            <w:r>
              <w:rPr>
                <w:rFonts w:eastAsia="Times New Roman" w:cs="Times New Roman"/>
                <w:color w:val="00B0F0"/>
              </w:rPr>
              <w:t>Je legt het ei op het brood. En begint te eten.</w:t>
            </w:r>
          </w:p>
          <w:p w14:paraId="6979D874" w14:textId="3F370E7E" w:rsidR="0063250E" w:rsidRPr="00270968" w:rsidRDefault="0063250E" w:rsidP="00270968">
            <w:pPr>
              <w:pStyle w:val="Lijstalinea"/>
              <w:numPr>
                <w:ilvl w:val="0"/>
                <w:numId w:val="3"/>
              </w:numPr>
              <w:rPr>
                <w:rFonts w:eastAsia="Times New Roman" w:cs="Times New Roman"/>
                <w:color w:val="00B0F0"/>
              </w:rPr>
            </w:pPr>
            <w:r>
              <w:rPr>
                <w:rFonts w:eastAsia="Times New Roman" w:cs="Times New Roman"/>
                <w:color w:val="00B0F0"/>
              </w:rPr>
              <w:t>Hoe smaakt het?</w:t>
            </w:r>
            <w:r w:rsidR="00831870">
              <w:rPr>
                <w:rFonts w:eastAsia="Times New Roman" w:cs="Times New Roman"/>
                <w:color w:val="00B0F0"/>
              </w:rPr>
              <w:t xml:space="preserve"> Wat proef je? Wat doe je?</w:t>
            </w:r>
          </w:p>
          <w:p w14:paraId="1212876E" w14:textId="24E0AB5A" w:rsidR="00FF53E0" w:rsidRDefault="00FF53E0" w:rsidP="00BB7FEF">
            <w:pPr>
              <w:spacing w:after="0" w:line="240" w:lineRule="auto"/>
              <w:rPr>
                <w:rFonts w:eastAsia="Times New Roman" w:cs="Times New Roman"/>
                <w:color w:val="00B0F0"/>
              </w:rPr>
            </w:pPr>
          </w:p>
          <w:p w14:paraId="5A1A6C77" w14:textId="79106D63" w:rsidR="00B254CF" w:rsidRDefault="00B254CF" w:rsidP="00BB7FEF">
            <w:pPr>
              <w:spacing w:after="0" w:line="240" w:lineRule="auto"/>
              <w:rPr>
                <w:rFonts w:eastAsia="Times New Roman" w:cs="Times New Roman"/>
                <w:color w:val="00B0F0"/>
              </w:rPr>
            </w:pPr>
            <w:r>
              <w:rPr>
                <w:rFonts w:eastAsia="Times New Roman" w:cs="Times New Roman"/>
                <w:color w:val="00B0F0"/>
              </w:rPr>
              <w:t>Variatie</w:t>
            </w:r>
            <w:r w:rsidR="002A0B7C">
              <w:rPr>
                <w:rFonts w:eastAsia="Times New Roman" w:cs="Times New Roman"/>
                <w:color w:val="00B0F0"/>
              </w:rPr>
              <w:t xml:space="preserve"> 1</w:t>
            </w:r>
            <w:r>
              <w:rPr>
                <w:rFonts w:eastAsia="Times New Roman" w:cs="Times New Roman"/>
                <w:color w:val="00B0F0"/>
              </w:rPr>
              <w:t>: Voer de vertelpantomime twee keer uit met een halve groep en geef de observerende groep een kijkopdracht.</w:t>
            </w:r>
          </w:p>
          <w:p w14:paraId="5D6A1A6F" w14:textId="4A84F189" w:rsidR="002A0B7C" w:rsidRDefault="002A0B7C" w:rsidP="00BB7FEF">
            <w:pPr>
              <w:spacing w:after="0" w:line="240" w:lineRule="auto"/>
              <w:rPr>
                <w:rFonts w:eastAsia="Times New Roman" w:cs="Times New Roman"/>
                <w:color w:val="00B0F0"/>
              </w:rPr>
            </w:pPr>
          </w:p>
          <w:p w14:paraId="6932ED1C" w14:textId="273639B1" w:rsidR="002A0B7C" w:rsidRDefault="002A0B7C" w:rsidP="00BB7FEF">
            <w:pPr>
              <w:spacing w:after="0" w:line="240" w:lineRule="auto"/>
              <w:rPr>
                <w:rFonts w:eastAsia="Times New Roman" w:cs="Times New Roman"/>
                <w:color w:val="00B0F0"/>
              </w:rPr>
            </w:pPr>
            <w:r>
              <w:rPr>
                <w:rFonts w:eastAsia="Times New Roman" w:cs="Times New Roman"/>
                <w:color w:val="00B0F0"/>
              </w:rPr>
              <w:t xml:space="preserve">Variatie 2: Herhaal de vertelpantomime (varieer ook in handelingen) met andere personages. Als je in je handen klapt staan iedereen stil en benoem je wat je ziet. </w:t>
            </w:r>
          </w:p>
          <w:p w14:paraId="57B94D48" w14:textId="7531C9AA" w:rsidR="00FF53E0" w:rsidRDefault="00FF53E0" w:rsidP="00BB7FEF">
            <w:pPr>
              <w:spacing w:after="0" w:line="240" w:lineRule="auto"/>
              <w:rPr>
                <w:rFonts w:eastAsia="Times New Roman" w:cs="Times New Roman"/>
                <w:color w:val="00B0F0"/>
              </w:rPr>
            </w:pPr>
          </w:p>
        </w:tc>
        <w:tc>
          <w:tcPr>
            <w:tcW w:w="4150" w:type="dxa"/>
            <w:gridSpan w:val="3"/>
            <w:tcBorders>
              <w:top w:val="single" w:sz="4" w:space="0" w:color="002060"/>
              <w:left w:val="single" w:sz="4" w:space="0" w:color="002060"/>
              <w:bottom w:val="single" w:sz="4" w:space="0" w:color="002060"/>
              <w:right w:val="single" w:sz="4" w:space="0" w:color="002060"/>
            </w:tcBorders>
          </w:tcPr>
          <w:p w14:paraId="7CA729BE" w14:textId="77777777" w:rsidR="001F62DC" w:rsidRDefault="001F62DC" w:rsidP="00BB7FEF">
            <w:pPr>
              <w:spacing w:after="0" w:line="240" w:lineRule="auto"/>
              <w:rPr>
                <w:rFonts w:eastAsia="Times New Roman" w:cs="Times New Roman"/>
                <w:color w:val="00B0F0"/>
              </w:rPr>
            </w:pPr>
          </w:p>
          <w:p w14:paraId="7FDD319C" w14:textId="77777777" w:rsidR="001F62DC" w:rsidRDefault="001F62DC" w:rsidP="00BB7FEF">
            <w:pPr>
              <w:spacing w:after="0" w:line="240" w:lineRule="auto"/>
              <w:rPr>
                <w:rFonts w:eastAsia="Times New Roman" w:cs="Times New Roman"/>
                <w:color w:val="00B0F0"/>
              </w:rPr>
            </w:pPr>
          </w:p>
          <w:p w14:paraId="1B787EFD" w14:textId="7308428C" w:rsidR="001F62DC" w:rsidRDefault="001F62DC" w:rsidP="00BB7FEF">
            <w:pPr>
              <w:spacing w:after="0" w:line="240" w:lineRule="auto"/>
              <w:rPr>
                <w:rFonts w:eastAsia="Times New Roman" w:cs="Times New Roman"/>
                <w:color w:val="00B0F0"/>
              </w:rPr>
            </w:pPr>
            <w:r>
              <w:rPr>
                <w:rFonts w:eastAsia="Times New Roman" w:cs="Times New Roman"/>
                <w:color w:val="00B0F0"/>
              </w:rPr>
              <w:t>De leerlingen zoeken een plek in de ruimte.</w:t>
            </w:r>
          </w:p>
          <w:p w14:paraId="09DAAE37" w14:textId="77777777" w:rsidR="001F62DC" w:rsidRDefault="001F62DC" w:rsidP="00BB7FEF">
            <w:pPr>
              <w:spacing w:after="0" w:line="240" w:lineRule="auto"/>
              <w:rPr>
                <w:rFonts w:eastAsia="Times New Roman" w:cs="Times New Roman"/>
                <w:color w:val="00B0F0"/>
              </w:rPr>
            </w:pPr>
          </w:p>
          <w:p w14:paraId="10A82E29" w14:textId="77777777" w:rsidR="001F62DC" w:rsidRDefault="001F62DC" w:rsidP="00BB7FEF">
            <w:pPr>
              <w:spacing w:after="0" w:line="240" w:lineRule="auto"/>
              <w:rPr>
                <w:rFonts w:eastAsia="Times New Roman" w:cs="Times New Roman"/>
                <w:color w:val="00B0F0"/>
              </w:rPr>
            </w:pPr>
          </w:p>
          <w:p w14:paraId="4C422CFA" w14:textId="77777777" w:rsidR="001F62DC" w:rsidRDefault="001F62DC" w:rsidP="00BB7FEF">
            <w:pPr>
              <w:spacing w:after="0" w:line="240" w:lineRule="auto"/>
              <w:rPr>
                <w:rFonts w:eastAsia="Times New Roman" w:cs="Times New Roman"/>
                <w:color w:val="00B0F0"/>
              </w:rPr>
            </w:pPr>
          </w:p>
          <w:p w14:paraId="046CEDAC" w14:textId="77777777" w:rsidR="001F62DC" w:rsidRDefault="001F62DC" w:rsidP="00BB7FEF">
            <w:pPr>
              <w:spacing w:after="0" w:line="240" w:lineRule="auto"/>
              <w:rPr>
                <w:rFonts w:eastAsia="Times New Roman" w:cs="Times New Roman"/>
                <w:color w:val="00B0F0"/>
              </w:rPr>
            </w:pPr>
          </w:p>
          <w:p w14:paraId="64E8C150" w14:textId="77777777" w:rsidR="001F62DC" w:rsidRDefault="001F62DC" w:rsidP="00BB7FEF">
            <w:pPr>
              <w:spacing w:after="0" w:line="240" w:lineRule="auto"/>
              <w:rPr>
                <w:rFonts w:eastAsia="Times New Roman" w:cs="Times New Roman"/>
                <w:color w:val="00B0F0"/>
              </w:rPr>
            </w:pPr>
          </w:p>
          <w:p w14:paraId="382C3D6E" w14:textId="77777777" w:rsidR="001F62DC" w:rsidRDefault="001F62DC" w:rsidP="00BB7FEF">
            <w:pPr>
              <w:spacing w:after="0" w:line="240" w:lineRule="auto"/>
              <w:rPr>
                <w:rFonts w:eastAsia="Times New Roman" w:cs="Times New Roman"/>
                <w:color w:val="00B0F0"/>
              </w:rPr>
            </w:pPr>
          </w:p>
          <w:p w14:paraId="1361F0BD" w14:textId="77777777" w:rsidR="001F62DC" w:rsidRDefault="001F62DC" w:rsidP="00BB7FEF">
            <w:pPr>
              <w:spacing w:after="0" w:line="240" w:lineRule="auto"/>
              <w:rPr>
                <w:rFonts w:eastAsia="Times New Roman" w:cs="Times New Roman"/>
                <w:color w:val="00B0F0"/>
              </w:rPr>
            </w:pPr>
          </w:p>
          <w:p w14:paraId="2648EA82" w14:textId="77777777" w:rsidR="001F62DC" w:rsidRDefault="001F62DC" w:rsidP="00BB7FEF">
            <w:pPr>
              <w:spacing w:after="0" w:line="240" w:lineRule="auto"/>
              <w:rPr>
                <w:rFonts w:eastAsia="Times New Roman" w:cs="Times New Roman"/>
                <w:color w:val="00B0F0"/>
              </w:rPr>
            </w:pPr>
          </w:p>
          <w:p w14:paraId="3B15085E" w14:textId="77777777" w:rsidR="001F62DC" w:rsidRDefault="001F62DC" w:rsidP="00BB7FEF">
            <w:pPr>
              <w:spacing w:after="0" w:line="240" w:lineRule="auto"/>
              <w:rPr>
                <w:rFonts w:eastAsia="Times New Roman" w:cs="Times New Roman"/>
                <w:color w:val="00B0F0"/>
              </w:rPr>
            </w:pPr>
          </w:p>
          <w:p w14:paraId="552E9E99" w14:textId="77777777" w:rsidR="001F62DC" w:rsidRDefault="001F62DC" w:rsidP="00BB7FEF">
            <w:pPr>
              <w:spacing w:after="0" w:line="240" w:lineRule="auto"/>
              <w:rPr>
                <w:rFonts w:eastAsia="Times New Roman" w:cs="Times New Roman"/>
                <w:color w:val="00B0F0"/>
              </w:rPr>
            </w:pPr>
          </w:p>
          <w:p w14:paraId="78A0AEF8" w14:textId="77777777" w:rsidR="001F62DC" w:rsidRDefault="001F62DC" w:rsidP="00BB7FEF">
            <w:pPr>
              <w:spacing w:after="0" w:line="240" w:lineRule="auto"/>
              <w:rPr>
                <w:rFonts w:eastAsia="Times New Roman" w:cs="Times New Roman"/>
                <w:color w:val="00B0F0"/>
              </w:rPr>
            </w:pPr>
          </w:p>
          <w:p w14:paraId="7AD6A921" w14:textId="7887464B" w:rsidR="00A02F1B" w:rsidRDefault="002171B6" w:rsidP="00BB7FEF">
            <w:pPr>
              <w:spacing w:after="0" w:line="240" w:lineRule="auto"/>
              <w:rPr>
                <w:rFonts w:eastAsia="Times New Roman" w:cs="Times New Roman"/>
                <w:color w:val="00B0F0"/>
              </w:rPr>
            </w:pPr>
            <w:r>
              <w:rPr>
                <w:rFonts w:eastAsia="Times New Roman" w:cs="Times New Roman"/>
                <w:color w:val="00B0F0"/>
              </w:rPr>
              <w:t xml:space="preserve">De leerlingen spelen de vertelpantomime </w:t>
            </w:r>
            <w:r w:rsidR="004A0A90">
              <w:rPr>
                <w:rFonts w:eastAsia="Times New Roman" w:cs="Times New Roman"/>
                <w:color w:val="00B0F0"/>
              </w:rPr>
              <w:t xml:space="preserve"> </w:t>
            </w:r>
          </w:p>
        </w:tc>
      </w:tr>
      <w:tr w:rsidR="003775B7" w14:paraId="7BDD5DA8" w14:textId="77777777" w:rsidTr="00B544FD">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200E1661" w14:textId="77777777" w:rsidR="003775B7" w:rsidRDefault="003775B7" w:rsidP="00BB7FEF">
            <w:pPr>
              <w:spacing w:after="0" w:line="240" w:lineRule="auto"/>
              <w:rPr>
                <w:rFonts w:eastAsia="Times New Roman" w:cs="Times New Roman"/>
              </w:rPr>
            </w:pPr>
            <w:r>
              <w:rPr>
                <w:rFonts w:cs="Times New Roman"/>
                <w:b/>
              </w:rPr>
              <w:t xml:space="preserve">5 Afsluiting: </w:t>
            </w:r>
          </w:p>
          <w:p w14:paraId="6A175FEB" w14:textId="77777777" w:rsidR="00E311D5" w:rsidRDefault="00774096" w:rsidP="00E311D5">
            <w:pPr>
              <w:pStyle w:val="Lijstalinea"/>
              <w:rPr>
                <w:rFonts w:eastAsia="SimSun" w:cs="Times New Roman"/>
                <w:i/>
                <w:iCs/>
                <w:lang w:eastAsia="zh-CN"/>
              </w:rPr>
            </w:pPr>
            <w:r>
              <w:rPr>
                <w:rFonts w:eastAsia="Times New Roman" w:cs="Times New Roman"/>
              </w:rPr>
              <w:t xml:space="preserve">Doel: </w:t>
            </w:r>
            <w:r w:rsidR="00E311D5" w:rsidRPr="00E311D5">
              <w:rPr>
                <w:rFonts w:eastAsia="SimSun" w:cs="Times New Roman"/>
                <w:i/>
                <w:iCs/>
                <w:color w:val="00B0F0"/>
                <w:lang w:eastAsia="zh-CN"/>
              </w:rPr>
              <w:t xml:space="preserve">De leerlingen reflecteren op de les. </w:t>
            </w:r>
          </w:p>
          <w:p w14:paraId="577D456D" w14:textId="1DC79CFB" w:rsidR="003775B7" w:rsidRPr="00774096" w:rsidRDefault="003775B7" w:rsidP="00BB7FEF">
            <w:pPr>
              <w:spacing w:after="0" w:line="240" w:lineRule="auto"/>
              <w:rPr>
                <w:rFonts w:eastAsia="Times New Roman" w:cs="Times New Roman"/>
                <w:color w:val="00B0F0"/>
              </w:rPr>
            </w:pPr>
          </w:p>
        </w:tc>
      </w:tr>
      <w:tr w:rsidR="003775B7" w14:paraId="7AB3343E" w14:textId="77777777" w:rsidTr="00B544FD">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765EE7EB"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31F4262C"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7E692CF0"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23EDF3E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1BBB7450" w14:textId="77777777" w:rsidTr="00B544FD">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47E81F5E" w14:textId="0679A8D8" w:rsidR="003775B7" w:rsidRDefault="00BE33BD" w:rsidP="00BB7FEF">
            <w:pPr>
              <w:spacing w:after="0" w:line="240" w:lineRule="auto"/>
              <w:rPr>
                <w:rFonts w:eastAsia="Times New Roman" w:cs="Times New Roman"/>
                <w:color w:val="00B0F0"/>
              </w:rPr>
            </w:pPr>
            <w:r>
              <w:rPr>
                <w:rFonts w:eastAsia="Times New Roman" w:cs="Times New Roman"/>
                <w:color w:val="00B0F0"/>
              </w:rPr>
              <w:t>5</w:t>
            </w:r>
          </w:p>
        </w:tc>
        <w:tc>
          <w:tcPr>
            <w:tcW w:w="4208" w:type="dxa"/>
            <w:gridSpan w:val="2"/>
            <w:tcBorders>
              <w:top w:val="single" w:sz="4" w:space="0" w:color="002060"/>
              <w:left w:val="single" w:sz="4" w:space="0" w:color="002060"/>
              <w:bottom w:val="single" w:sz="4" w:space="0" w:color="002060"/>
              <w:right w:val="single" w:sz="4" w:space="0" w:color="002060"/>
            </w:tcBorders>
          </w:tcPr>
          <w:p w14:paraId="2F0821E8" w14:textId="1324EF36" w:rsidR="003775B7" w:rsidRDefault="003775B7" w:rsidP="00BB7FEF">
            <w:pPr>
              <w:spacing w:after="0" w:line="240" w:lineRule="auto"/>
              <w:rPr>
                <w:rFonts w:eastAsia="Times New Roman" w:cs="Times New Roman"/>
                <w:color w:val="00B0F0"/>
              </w:rPr>
            </w:pPr>
          </w:p>
        </w:tc>
        <w:tc>
          <w:tcPr>
            <w:tcW w:w="1892" w:type="dxa"/>
            <w:tcBorders>
              <w:top w:val="single" w:sz="4" w:space="0" w:color="002060"/>
              <w:left w:val="single" w:sz="4" w:space="0" w:color="002060"/>
              <w:bottom w:val="single" w:sz="4" w:space="0" w:color="002060"/>
              <w:right w:val="single" w:sz="4" w:space="0" w:color="002060"/>
            </w:tcBorders>
          </w:tcPr>
          <w:p w14:paraId="66098311" w14:textId="458179A8" w:rsidR="003775B7" w:rsidRDefault="003775B7" w:rsidP="00BB7FEF">
            <w:pPr>
              <w:spacing w:after="0" w:line="240" w:lineRule="auto"/>
              <w:rPr>
                <w:rFonts w:eastAsia="Times New Roman" w:cs="Times New Roman"/>
                <w:color w:val="00B0F0"/>
              </w:rPr>
            </w:pPr>
          </w:p>
        </w:tc>
        <w:tc>
          <w:tcPr>
            <w:tcW w:w="2258" w:type="dxa"/>
            <w:gridSpan w:val="2"/>
            <w:tcBorders>
              <w:top w:val="single" w:sz="4" w:space="0" w:color="002060"/>
              <w:left w:val="single" w:sz="4" w:space="0" w:color="002060"/>
              <w:bottom w:val="single" w:sz="4" w:space="0" w:color="002060"/>
              <w:right w:val="single" w:sz="4" w:space="0" w:color="002060"/>
            </w:tcBorders>
          </w:tcPr>
          <w:p w14:paraId="15F60F73" w14:textId="77777777" w:rsidR="003775B7" w:rsidRDefault="003775B7" w:rsidP="00BB7FEF">
            <w:pPr>
              <w:spacing w:after="0" w:line="240" w:lineRule="auto"/>
              <w:rPr>
                <w:rFonts w:eastAsia="Times New Roman" w:cs="Times New Roman"/>
                <w:color w:val="00B0F0"/>
              </w:rPr>
            </w:pPr>
          </w:p>
        </w:tc>
      </w:tr>
      <w:tr w:rsidR="003775B7" w14:paraId="68036FBC" w14:textId="77777777" w:rsidTr="00B544FD">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0169EA1F"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7475E8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3F579F17" w14:textId="77777777" w:rsidTr="00B544FD">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tcPr>
          <w:p w14:paraId="62F110D4" w14:textId="1CF3445F" w:rsidR="00A02F1B" w:rsidRDefault="00A02F1B" w:rsidP="004A0A90">
            <w:pPr>
              <w:spacing w:after="0" w:line="240" w:lineRule="auto"/>
              <w:rPr>
                <w:rFonts w:eastAsia="Times New Roman" w:cs="Times New Roman"/>
                <w:color w:val="00B0F0"/>
              </w:rPr>
            </w:pPr>
            <w:r>
              <w:rPr>
                <w:rFonts w:eastAsia="Times New Roman" w:cs="Times New Roman"/>
                <w:color w:val="00B0F0"/>
              </w:rPr>
              <w:lastRenderedPageBreak/>
              <w:t xml:space="preserve">Vraag de leerlingen wat ze hebben </w:t>
            </w:r>
            <w:r w:rsidR="004A0A90">
              <w:rPr>
                <w:rFonts w:eastAsia="Times New Roman" w:cs="Times New Roman"/>
                <w:color w:val="00B0F0"/>
              </w:rPr>
              <w:t>gedaan. Vraag de</w:t>
            </w:r>
            <w:r w:rsidR="00087600">
              <w:rPr>
                <w:rFonts w:eastAsia="Times New Roman" w:cs="Times New Roman"/>
                <w:color w:val="00B0F0"/>
              </w:rPr>
              <w:t xml:space="preserve"> leerlingen </w:t>
            </w:r>
            <w:r w:rsidR="007348DF">
              <w:rPr>
                <w:rFonts w:eastAsia="Times New Roman" w:cs="Times New Roman"/>
                <w:color w:val="00B0F0"/>
              </w:rPr>
              <w:t xml:space="preserve">hoe </w:t>
            </w:r>
            <w:r w:rsidR="002171B6">
              <w:rPr>
                <w:rFonts w:eastAsia="Times New Roman" w:cs="Times New Roman"/>
                <w:color w:val="00B0F0"/>
              </w:rPr>
              <w:t>ze het vonden om steeds andere personages te spelen en hoe ze deze uitbeelden.</w:t>
            </w:r>
            <w:r w:rsidR="007348DF">
              <w:rPr>
                <w:rFonts w:eastAsia="Times New Roman" w:cs="Times New Roman"/>
                <w:color w:val="00B0F0"/>
              </w:rPr>
              <w:t xml:space="preserve"> </w:t>
            </w:r>
          </w:p>
          <w:p w14:paraId="34C99841" w14:textId="77777777" w:rsidR="007348DF" w:rsidRDefault="007348DF" w:rsidP="004A0A90">
            <w:pPr>
              <w:spacing w:after="0" w:line="240" w:lineRule="auto"/>
              <w:rPr>
                <w:rFonts w:eastAsia="Times New Roman" w:cs="Times New Roman"/>
                <w:color w:val="00B0F0"/>
              </w:rPr>
            </w:pPr>
          </w:p>
          <w:p w14:paraId="66E27827" w14:textId="3B92A855" w:rsidR="007348DF" w:rsidRDefault="007348DF" w:rsidP="004A0A90">
            <w:pPr>
              <w:spacing w:after="0" w:line="240" w:lineRule="auto"/>
              <w:rPr>
                <w:rFonts w:eastAsia="Times New Roman" w:cs="Times New Roman"/>
                <w:color w:val="00B0F0"/>
              </w:rPr>
            </w:pPr>
          </w:p>
        </w:tc>
        <w:tc>
          <w:tcPr>
            <w:tcW w:w="4150" w:type="dxa"/>
            <w:gridSpan w:val="3"/>
            <w:tcBorders>
              <w:top w:val="single" w:sz="4" w:space="0" w:color="002060"/>
              <w:left w:val="single" w:sz="4" w:space="0" w:color="002060"/>
              <w:bottom w:val="single" w:sz="4" w:space="0" w:color="002060"/>
              <w:right w:val="single" w:sz="4" w:space="0" w:color="002060"/>
            </w:tcBorders>
          </w:tcPr>
          <w:p w14:paraId="19286FD9" w14:textId="40A9F220" w:rsidR="003775B7" w:rsidRDefault="00C80D27" w:rsidP="00BB7FEF">
            <w:pPr>
              <w:spacing w:after="0" w:line="240" w:lineRule="auto"/>
              <w:rPr>
                <w:rFonts w:eastAsia="Times New Roman" w:cs="Times New Roman"/>
                <w:color w:val="00B0F0"/>
              </w:rPr>
            </w:pPr>
            <w:r>
              <w:rPr>
                <w:rFonts w:eastAsia="Times New Roman" w:cs="Times New Roman"/>
                <w:color w:val="00B0F0"/>
              </w:rPr>
              <w:t>De leerlingen bespreken de les</w:t>
            </w:r>
            <w:r w:rsidR="007348DF">
              <w:rPr>
                <w:rFonts w:eastAsia="Times New Roman" w:cs="Times New Roman"/>
                <w:color w:val="00B0F0"/>
              </w:rPr>
              <w:t xml:space="preserve"> en eigen gedrag</w:t>
            </w:r>
            <w:r>
              <w:rPr>
                <w:rFonts w:eastAsia="Times New Roman" w:cs="Times New Roman"/>
                <w:color w:val="00B0F0"/>
              </w:rPr>
              <w:t xml:space="preserve"> met de leerkracht na. </w:t>
            </w:r>
          </w:p>
        </w:tc>
      </w:tr>
    </w:tbl>
    <w:tbl>
      <w:tblPr>
        <w:tblpPr w:leftFromText="141" w:rightFromText="141" w:vertAnchor="text" w:horzAnchor="margin" w:tblpY="174"/>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C17D54" w14:paraId="4B971CC7" w14:textId="77777777" w:rsidTr="00C17D54">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32B10199" w14:textId="703C6897" w:rsidR="00C17D54" w:rsidRPr="00684F7E" w:rsidRDefault="00C17D54" w:rsidP="00C17D54">
            <w:pPr>
              <w:spacing w:after="0" w:line="240" w:lineRule="auto"/>
              <w:rPr>
                <w:rFonts w:eastAsia="Calibri" w:cs="Times New Roman"/>
                <w:b/>
                <w:i/>
                <w:iCs/>
              </w:rPr>
            </w:pPr>
            <w:r>
              <w:rPr>
                <w:rFonts w:eastAsia="Calibri" w:cs="Times New Roman"/>
                <w:b/>
                <w:color w:val="FFFFFF" w:themeColor="background1"/>
              </w:rPr>
              <w:t xml:space="preserve">Reflectie d.m.v. </w:t>
            </w:r>
            <w:r w:rsidR="00684F7E">
              <w:rPr>
                <w:rFonts w:eastAsia="Calibri" w:cs="Times New Roman"/>
                <w:b/>
                <w:color w:val="FFFFFF" w:themeColor="background1"/>
              </w:rPr>
              <w:t>foto</w:t>
            </w:r>
            <w:r>
              <w:rPr>
                <w:rFonts w:eastAsia="Calibri" w:cs="Times New Roman"/>
                <w:b/>
                <w:color w:val="FFFFFF" w:themeColor="background1"/>
              </w:rPr>
              <w:t xml:space="preserve"> </w:t>
            </w:r>
            <w:r w:rsidR="00684F7E">
              <w:rPr>
                <w:rFonts w:eastAsia="Calibri" w:cs="Times New Roman"/>
                <w:b/>
                <w:color w:val="FFFFFF" w:themeColor="background1"/>
              </w:rPr>
              <w:t xml:space="preserve">– </w:t>
            </w:r>
            <w:r w:rsidR="00684F7E">
              <w:rPr>
                <w:rFonts w:eastAsia="Calibri" w:cs="Times New Roman"/>
                <w:b/>
                <w:i/>
                <w:iCs/>
                <w:color w:val="FFFFFF" w:themeColor="background1"/>
              </w:rPr>
              <w:t>toevoeging aan lesvoorbereidingsformulier</w:t>
            </w:r>
          </w:p>
        </w:tc>
      </w:tr>
      <w:tr w:rsidR="00C17D54" w14:paraId="29315D1B" w14:textId="77777777" w:rsidTr="00C17D54">
        <w:tc>
          <w:tcPr>
            <w:tcW w:w="9157" w:type="dxa"/>
            <w:tcBorders>
              <w:top w:val="single" w:sz="2" w:space="0" w:color="auto"/>
              <w:left w:val="single" w:sz="2" w:space="0" w:color="auto"/>
              <w:bottom w:val="single" w:sz="2" w:space="0" w:color="auto"/>
              <w:right w:val="single" w:sz="2" w:space="0" w:color="auto"/>
            </w:tcBorders>
            <w:hideMark/>
          </w:tcPr>
          <w:p w14:paraId="7F37E218" w14:textId="1D17931C" w:rsidR="00C17D54" w:rsidRDefault="00C17D54" w:rsidP="00C17D54">
            <w:pPr>
              <w:spacing w:after="0" w:line="240" w:lineRule="auto"/>
              <w:rPr>
                <w:rFonts w:eastAsia="Times New Roman" w:cs="Times New Roman"/>
                <w:b/>
              </w:rPr>
            </w:pPr>
            <w:r>
              <w:rPr>
                <w:rFonts w:eastAsia="Times New Roman" w:cs="Times New Roman"/>
                <w:b/>
              </w:rPr>
              <w:t>Plaats hieronder een moment (foto) uit de les</w:t>
            </w:r>
            <w:r w:rsidR="00617992">
              <w:rPr>
                <w:rFonts w:eastAsia="Times New Roman" w:cs="Times New Roman"/>
                <w:b/>
              </w:rPr>
              <w:t xml:space="preserve"> waarop de leerkracht te zien is. Deze foto heeft een leerling of les-assistent (onverwacht) gemaakt.</w:t>
            </w:r>
          </w:p>
          <w:p w14:paraId="46AF249C" w14:textId="77777777" w:rsidR="00C17D54" w:rsidRDefault="00C17D54" w:rsidP="00C17D54">
            <w:pPr>
              <w:spacing w:after="0" w:line="240" w:lineRule="auto"/>
              <w:rPr>
                <w:rFonts w:cs="Times New Roman"/>
              </w:rPr>
            </w:pPr>
          </w:p>
          <w:p w14:paraId="034CEEA0" w14:textId="5C75BB87" w:rsidR="0012406D" w:rsidRDefault="0012406D" w:rsidP="00C17D54">
            <w:pPr>
              <w:spacing w:after="0" w:line="240" w:lineRule="auto"/>
              <w:rPr>
                <w:rFonts w:cs="Times New Roman"/>
              </w:rPr>
            </w:pPr>
            <w:r>
              <w:rPr>
                <w:rFonts w:cs="Times New Roman"/>
              </w:rPr>
              <w:t>[foto]</w:t>
            </w:r>
          </w:p>
          <w:p w14:paraId="2BA81FD5" w14:textId="6BD9F688" w:rsidR="0012406D" w:rsidRDefault="0012406D" w:rsidP="00C17D54">
            <w:pPr>
              <w:spacing w:after="0" w:line="240" w:lineRule="auto"/>
              <w:rPr>
                <w:rFonts w:cs="Times New Roman"/>
              </w:rPr>
            </w:pPr>
          </w:p>
          <w:p w14:paraId="23D3BC8A" w14:textId="3363C08D" w:rsidR="0012406D" w:rsidRDefault="0012406D" w:rsidP="00C17D54">
            <w:pPr>
              <w:spacing w:after="0" w:line="240" w:lineRule="auto"/>
              <w:rPr>
                <w:rFonts w:cs="Times New Roman"/>
              </w:rPr>
            </w:pPr>
            <w:r>
              <w:rPr>
                <w:rFonts w:cs="Times New Roman"/>
              </w:rPr>
              <w:t>Ga samen met een collega</w:t>
            </w:r>
            <w:r w:rsidR="0068216F">
              <w:rPr>
                <w:rFonts w:cs="Times New Roman"/>
              </w:rPr>
              <w:t xml:space="preserve"> 10 m</w:t>
            </w:r>
            <w:r w:rsidR="00CB3A27">
              <w:rPr>
                <w:rFonts w:cs="Times New Roman"/>
              </w:rPr>
              <w:t>inuten</w:t>
            </w:r>
            <w:r>
              <w:rPr>
                <w:rFonts w:cs="Times New Roman"/>
              </w:rPr>
              <w:t xml:space="preserve"> in gesprek aan de hand van de volgende vragen:</w:t>
            </w:r>
          </w:p>
          <w:p w14:paraId="524A4CE4" w14:textId="485D8F03" w:rsidR="005C542E" w:rsidRPr="005C542E" w:rsidRDefault="005C542E" w:rsidP="005C542E">
            <w:pPr>
              <w:pStyle w:val="Lijstalinea"/>
              <w:numPr>
                <w:ilvl w:val="0"/>
                <w:numId w:val="5"/>
              </w:numPr>
              <w:rPr>
                <w:rFonts w:cs="Times New Roman"/>
              </w:rPr>
            </w:pPr>
            <w:r>
              <w:rPr>
                <w:rFonts w:cs="Times New Roman"/>
              </w:rPr>
              <w:t>Welke herinnering heb je bij dit lesmoment (gevoelens, geur, beelden, geluid, enz.)?</w:t>
            </w:r>
          </w:p>
          <w:p w14:paraId="26080EA2" w14:textId="32B7DA9B" w:rsidR="0012406D" w:rsidRDefault="009801FA" w:rsidP="009801FA">
            <w:pPr>
              <w:pStyle w:val="Lijstalinea"/>
              <w:numPr>
                <w:ilvl w:val="0"/>
                <w:numId w:val="5"/>
              </w:numPr>
              <w:rPr>
                <w:rFonts w:cs="Times New Roman"/>
              </w:rPr>
            </w:pPr>
            <w:r>
              <w:rPr>
                <w:rFonts w:cs="Times New Roman"/>
              </w:rPr>
              <w:t xml:space="preserve">Wat gebeurt er op de foto? </w:t>
            </w:r>
          </w:p>
          <w:p w14:paraId="75A3512C" w14:textId="467631DE" w:rsidR="009801FA" w:rsidRDefault="009801FA" w:rsidP="009801FA">
            <w:pPr>
              <w:pStyle w:val="Lijstalinea"/>
              <w:numPr>
                <w:ilvl w:val="0"/>
                <w:numId w:val="5"/>
              </w:numPr>
              <w:rPr>
                <w:rFonts w:cs="Times New Roman"/>
              </w:rPr>
            </w:pPr>
            <w:r>
              <w:rPr>
                <w:rFonts w:cs="Times New Roman"/>
              </w:rPr>
              <w:t>Waaraan zie je dat?</w:t>
            </w:r>
          </w:p>
          <w:p w14:paraId="3F63FF1E" w14:textId="6A63284E" w:rsidR="006B4D14" w:rsidRDefault="006B4D14" w:rsidP="009801FA">
            <w:pPr>
              <w:pStyle w:val="Lijstalinea"/>
              <w:numPr>
                <w:ilvl w:val="0"/>
                <w:numId w:val="5"/>
              </w:numPr>
              <w:rPr>
                <w:rFonts w:cs="Times New Roman"/>
              </w:rPr>
            </w:pPr>
            <w:r>
              <w:rPr>
                <w:rFonts w:cs="Times New Roman"/>
              </w:rPr>
              <w:t>Wat gebeur</w:t>
            </w:r>
            <w:r w:rsidR="000F2DCB">
              <w:rPr>
                <w:rFonts w:cs="Times New Roman"/>
              </w:rPr>
              <w:t>de er rondom het kader van deze foto?</w:t>
            </w:r>
            <w:r w:rsidR="00EC4672">
              <w:rPr>
                <w:rFonts w:cs="Times New Roman"/>
              </w:rPr>
              <w:t xml:space="preserve"> Hoe weet je dat?</w:t>
            </w:r>
          </w:p>
          <w:p w14:paraId="16798280" w14:textId="57845484" w:rsidR="00D6790B" w:rsidRDefault="00D6790B" w:rsidP="009801FA">
            <w:pPr>
              <w:pStyle w:val="Lijstalinea"/>
              <w:numPr>
                <w:ilvl w:val="0"/>
                <w:numId w:val="5"/>
              </w:numPr>
              <w:rPr>
                <w:rFonts w:cs="Times New Roman"/>
              </w:rPr>
            </w:pPr>
            <w:r>
              <w:rPr>
                <w:rFonts w:cs="Times New Roman"/>
              </w:rPr>
              <w:t>Welke vaardigheden zet de leerkracht</w:t>
            </w:r>
            <w:r w:rsidR="0068216F">
              <w:rPr>
                <w:rFonts w:cs="Times New Roman"/>
              </w:rPr>
              <w:t xml:space="preserve"> hierbij</w:t>
            </w:r>
            <w:r>
              <w:rPr>
                <w:rFonts w:cs="Times New Roman"/>
              </w:rPr>
              <w:t xml:space="preserve"> in?</w:t>
            </w:r>
          </w:p>
          <w:p w14:paraId="4862D35B" w14:textId="74928D8E" w:rsidR="00D6790B" w:rsidRDefault="00D6790B" w:rsidP="009801FA">
            <w:pPr>
              <w:pStyle w:val="Lijstalinea"/>
              <w:numPr>
                <w:ilvl w:val="0"/>
                <w:numId w:val="5"/>
              </w:numPr>
              <w:rPr>
                <w:rFonts w:cs="Times New Roman"/>
              </w:rPr>
            </w:pPr>
            <w:r>
              <w:rPr>
                <w:rFonts w:cs="Times New Roman"/>
              </w:rPr>
              <w:t>Waar voelde je je in dit moment zeker over? Hoe kwam dat?</w:t>
            </w:r>
          </w:p>
          <w:p w14:paraId="354D6584" w14:textId="299999DC" w:rsidR="00D6790B" w:rsidRDefault="00D6790B" w:rsidP="009801FA">
            <w:pPr>
              <w:pStyle w:val="Lijstalinea"/>
              <w:numPr>
                <w:ilvl w:val="0"/>
                <w:numId w:val="5"/>
              </w:numPr>
              <w:rPr>
                <w:rFonts w:cs="Times New Roman"/>
              </w:rPr>
            </w:pPr>
            <w:r>
              <w:rPr>
                <w:rFonts w:cs="Times New Roman"/>
              </w:rPr>
              <w:t>Waar voelde je je in de moment onzeker over</w:t>
            </w:r>
            <w:r w:rsidR="009C55D5">
              <w:rPr>
                <w:rFonts w:cs="Times New Roman"/>
              </w:rPr>
              <w:t xml:space="preserve">? Hoe kwam dat? </w:t>
            </w:r>
          </w:p>
          <w:p w14:paraId="04B052AF" w14:textId="74345494" w:rsidR="009C55D5" w:rsidRDefault="009C55D5" w:rsidP="009801FA">
            <w:pPr>
              <w:pStyle w:val="Lijstalinea"/>
              <w:numPr>
                <w:ilvl w:val="0"/>
                <w:numId w:val="5"/>
              </w:numPr>
              <w:rPr>
                <w:rFonts w:cs="Times New Roman"/>
              </w:rPr>
            </w:pPr>
            <w:r>
              <w:rPr>
                <w:rFonts w:cs="Times New Roman"/>
              </w:rPr>
              <w:t>Waar kun je je in verdiepen</w:t>
            </w:r>
            <w:r w:rsidR="003017E4">
              <w:rPr>
                <w:rFonts w:cs="Times New Roman"/>
              </w:rPr>
              <w:t xml:space="preserve"> (literatuur, gesprekken met anderen, observaties)</w:t>
            </w:r>
            <w:r>
              <w:rPr>
                <w:rFonts w:cs="Times New Roman"/>
              </w:rPr>
              <w:t xml:space="preserve"> om de onzekerheid weg te nemen en de zekerheid verder te staven</w:t>
            </w:r>
            <w:r w:rsidR="003017E4">
              <w:rPr>
                <w:rFonts w:cs="Times New Roman"/>
              </w:rPr>
              <w:t>?</w:t>
            </w:r>
          </w:p>
          <w:p w14:paraId="3B5A0A9F" w14:textId="546A4D47" w:rsidR="00121FDC" w:rsidRPr="00121FDC" w:rsidRDefault="003017E4" w:rsidP="00121FDC">
            <w:pPr>
              <w:pStyle w:val="Lijstalinea"/>
              <w:numPr>
                <w:ilvl w:val="0"/>
                <w:numId w:val="5"/>
              </w:numPr>
              <w:rPr>
                <w:rFonts w:cs="Times New Roman"/>
              </w:rPr>
            </w:pPr>
            <w:r>
              <w:rPr>
                <w:rFonts w:cs="Times New Roman"/>
              </w:rPr>
              <w:t xml:space="preserve">Wat kun je nog meer </w:t>
            </w:r>
            <w:r w:rsidR="006B4D14">
              <w:rPr>
                <w:rFonts w:cs="Times New Roman"/>
              </w:rPr>
              <w:t>ontdekken in de foto</w:t>
            </w:r>
            <w:r w:rsidR="0068216F">
              <w:rPr>
                <w:rFonts w:cs="Times New Roman"/>
              </w:rPr>
              <w:t xml:space="preserve"> (herhaal vervolgens de vragen</w:t>
            </w:r>
            <w:r w:rsidR="00CB3A27">
              <w:rPr>
                <w:rFonts w:cs="Times New Roman"/>
              </w:rPr>
              <w:t xml:space="preserve"> vanaf vraag 3</w:t>
            </w:r>
            <w:r w:rsidR="0068216F">
              <w:rPr>
                <w:rFonts w:cs="Times New Roman"/>
              </w:rPr>
              <w:t>)</w:t>
            </w:r>
            <w:r w:rsidR="006B4D14">
              <w:rPr>
                <w:rFonts w:cs="Times New Roman"/>
              </w:rPr>
              <w:t>?</w:t>
            </w:r>
          </w:p>
          <w:p w14:paraId="69BEC541" w14:textId="56A22CCC" w:rsidR="009801FA" w:rsidRDefault="009801FA" w:rsidP="00C17D54">
            <w:pPr>
              <w:spacing w:after="0" w:line="240" w:lineRule="auto"/>
              <w:rPr>
                <w:rFonts w:cs="Times New Roman"/>
              </w:rPr>
            </w:pPr>
          </w:p>
          <w:p w14:paraId="269D7450" w14:textId="0183F19D" w:rsidR="009801FA" w:rsidRDefault="009801FA" w:rsidP="00C17D54">
            <w:pPr>
              <w:spacing w:after="0" w:line="240" w:lineRule="auto"/>
              <w:rPr>
                <w:rFonts w:cs="Times New Roman"/>
              </w:rPr>
            </w:pPr>
          </w:p>
          <w:p w14:paraId="3DD8D1A0" w14:textId="77777777" w:rsidR="009801FA" w:rsidRDefault="009801FA" w:rsidP="00C17D54">
            <w:pPr>
              <w:spacing w:after="0" w:line="240" w:lineRule="auto"/>
              <w:rPr>
                <w:rFonts w:cs="Times New Roman"/>
              </w:rPr>
            </w:pPr>
          </w:p>
          <w:p w14:paraId="052CD602" w14:textId="1B0B3901" w:rsidR="00125B62" w:rsidRDefault="00125B62" w:rsidP="00C17D54">
            <w:pPr>
              <w:spacing w:after="0" w:line="240" w:lineRule="auto"/>
              <w:rPr>
                <w:rFonts w:cs="Times New Roman"/>
              </w:rPr>
            </w:pPr>
            <w:r>
              <w:rPr>
                <w:rFonts w:cs="Times New Roman"/>
              </w:rPr>
              <w:t>Noteer de bevindingen vanuit dit gesprek</w:t>
            </w:r>
            <w:r w:rsidR="00CB3A27">
              <w:rPr>
                <w:rFonts w:cs="Times New Roman"/>
              </w:rPr>
              <w:t xml:space="preserve"> bijvoorbeeld</w:t>
            </w:r>
            <w:r>
              <w:rPr>
                <w:rFonts w:cs="Times New Roman"/>
              </w:rPr>
              <w:t xml:space="preserve"> als theaterdialoog, </w:t>
            </w:r>
            <w:proofErr w:type="spellStart"/>
            <w:r w:rsidR="009C437F">
              <w:rPr>
                <w:rFonts w:cs="Times New Roman"/>
              </w:rPr>
              <w:t>woordweb</w:t>
            </w:r>
            <w:proofErr w:type="spellEnd"/>
            <w:r w:rsidR="009C437F">
              <w:rPr>
                <w:rFonts w:cs="Times New Roman"/>
              </w:rPr>
              <w:t xml:space="preserve">, </w:t>
            </w:r>
            <w:r w:rsidR="00B347B8">
              <w:rPr>
                <w:rFonts w:cs="Times New Roman"/>
              </w:rPr>
              <w:t xml:space="preserve">tekening, </w:t>
            </w:r>
            <w:r w:rsidR="009C437F">
              <w:rPr>
                <w:rFonts w:cs="Times New Roman"/>
              </w:rPr>
              <w:t>gedicht</w:t>
            </w:r>
            <w:r w:rsidR="00A10510">
              <w:rPr>
                <w:rFonts w:cs="Times New Roman"/>
              </w:rPr>
              <w:t xml:space="preserve"> of vormgegeven steekwoorden:</w:t>
            </w:r>
          </w:p>
          <w:p w14:paraId="697E0677" w14:textId="22CAFD5E" w:rsidR="00A10510" w:rsidRDefault="00A10510" w:rsidP="00C17D54">
            <w:pPr>
              <w:spacing w:after="0" w:line="240" w:lineRule="auto"/>
              <w:rPr>
                <w:rFonts w:cs="Times New Roman"/>
              </w:rPr>
            </w:pPr>
          </w:p>
          <w:p w14:paraId="6066B578" w14:textId="5F4CB0E2" w:rsidR="00A10510" w:rsidRDefault="00A10510" w:rsidP="00C17D54">
            <w:pPr>
              <w:spacing w:after="0" w:line="240" w:lineRule="auto"/>
              <w:rPr>
                <w:rFonts w:cs="Times New Roman"/>
              </w:rPr>
            </w:pPr>
          </w:p>
          <w:p w14:paraId="1C2AA459" w14:textId="2AEFA06F" w:rsidR="00A10510" w:rsidRDefault="00A10510" w:rsidP="00C17D54">
            <w:pPr>
              <w:spacing w:after="0" w:line="240" w:lineRule="auto"/>
              <w:rPr>
                <w:rFonts w:cs="Times New Roman"/>
              </w:rPr>
            </w:pPr>
          </w:p>
          <w:p w14:paraId="45EA7B58" w14:textId="4F8AC193" w:rsidR="00A10510" w:rsidRDefault="00A10510" w:rsidP="00C17D54">
            <w:pPr>
              <w:spacing w:after="0" w:line="240" w:lineRule="auto"/>
              <w:rPr>
                <w:rFonts w:cs="Times New Roman"/>
              </w:rPr>
            </w:pPr>
          </w:p>
          <w:p w14:paraId="1930FFBE" w14:textId="07CFDF9D" w:rsidR="00A10510" w:rsidRDefault="00A10510" w:rsidP="00C17D54">
            <w:pPr>
              <w:spacing w:after="0" w:line="240" w:lineRule="auto"/>
              <w:rPr>
                <w:rFonts w:cs="Times New Roman"/>
              </w:rPr>
            </w:pPr>
          </w:p>
          <w:p w14:paraId="4CC2375E" w14:textId="51D2E6DE" w:rsidR="00A10510" w:rsidRDefault="00A10510" w:rsidP="00C17D54">
            <w:pPr>
              <w:spacing w:after="0" w:line="240" w:lineRule="auto"/>
              <w:rPr>
                <w:rFonts w:cs="Times New Roman"/>
              </w:rPr>
            </w:pPr>
          </w:p>
          <w:p w14:paraId="22EFA4B2" w14:textId="5E8E1688" w:rsidR="00A10510" w:rsidRDefault="00A10510" w:rsidP="00C17D54">
            <w:pPr>
              <w:spacing w:after="0" w:line="240" w:lineRule="auto"/>
              <w:rPr>
                <w:rFonts w:cs="Times New Roman"/>
              </w:rPr>
            </w:pPr>
          </w:p>
          <w:p w14:paraId="0C033F65" w14:textId="73A3ACF3" w:rsidR="00A10510" w:rsidRDefault="00A10510" w:rsidP="00C17D54">
            <w:pPr>
              <w:spacing w:after="0" w:line="240" w:lineRule="auto"/>
              <w:rPr>
                <w:rFonts w:cs="Times New Roman"/>
              </w:rPr>
            </w:pPr>
          </w:p>
          <w:p w14:paraId="692EED5F" w14:textId="48554288" w:rsidR="00A10510" w:rsidRDefault="00A10510" w:rsidP="00C17D54">
            <w:pPr>
              <w:spacing w:after="0" w:line="240" w:lineRule="auto"/>
              <w:rPr>
                <w:rFonts w:cs="Times New Roman"/>
              </w:rPr>
            </w:pPr>
          </w:p>
          <w:p w14:paraId="09E64043" w14:textId="613C108C" w:rsidR="00A10510" w:rsidRDefault="00A10510" w:rsidP="00C17D54">
            <w:pPr>
              <w:spacing w:after="0" w:line="240" w:lineRule="auto"/>
              <w:rPr>
                <w:rFonts w:cs="Times New Roman"/>
              </w:rPr>
            </w:pPr>
          </w:p>
          <w:p w14:paraId="5853AC44" w14:textId="1D048BA4" w:rsidR="00A10510" w:rsidRDefault="00A10510" w:rsidP="00C17D54">
            <w:pPr>
              <w:spacing w:after="0" w:line="240" w:lineRule="auto"/>
              <w:rPr>
                <w:rFonts w:cs="Times New Roman"/>
              </w:rPr>
            </w:pPr>
          </w:p>
          <w:p w14:paraId="526DCB5F" w14:textId="591FEF93" w:rsidR="00A10510" w:rsidRDefault="00A10510" w:rsidP="00C17D54">
            <w:pPr>
              <w:spacing w:after="0" w:line="240" w:lineRule="auto"/>
              <w:rPr>
                <w:rFonts w:cs="Times New Roman"/>
              </w:rPr>
            </w:pPr>
          </w:p>
          <w:p w14:paraId="3936C21B" w14:textId="77777777" w:rsidR="00A10510" w:rsidRDefault="00A10510" w:rsidP="00C17D54">
            <w:pPr>
              <w:spacing w:after="0" w:line="240" w:lineRule="auto"/>
              <w:rPr>
                <w:rFonts w:cs="Times New Roman"/>
              </w:rPr>
            </w:pPr>
          </w:p>
          <w:p w14:paraId="5D72A5EE" w14:textId="77777777" w:rsidR="0012406D" w:rsidRDefault="0012406D" w:rsidP="00C17D54">
            <w:pPr>
              <w:spacing w:after="0" w:line="240" w:lineRule="auto"/>
              <w:rPr>
                <w:rFonts w:cs="Times New Roman"/>
              </w:rPr>
            </w:pPr>
          </w:p>
          <w:p w14:paraId="1DE9B0D3" w14:textId="396B1E35" w:rsidR="0012406D" w:rsidRDefault="0012406D" w:rsidP="00C17D54">
            <w:pPr>
              <w:spacing w:after="0" w:line="240" w:lineRule="auto"/>
              <w:rPr>
                <w:rFonts w:eastAsia="Times New Roman" w:cs="Times New Roman"/>
              </w:rPr>
            </w:pPr>
          </w:p>
        </w:tc>
      </w:tr>
    </w:tbl>
    <w:p w14:paraId="1F7F053B"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3775B7" w14:paraId="648861AC" w14:textId="77777777" w:rsidTr="00BB7FEF">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66F87409" w14:textId="77777777" w:rsidR="003775B7" w:rsidRDefault="003775B7" w:rsidP="00BB7FEF">
            <w:pPr>
              <w:spacing w:after="0" w:line="240" w:lineRule="auto"/>
              <w:rPr>
                <w:rFonts w:eastAsia="Calibri" w:cs="Times New Roman"/>
                <w:b/>
              </w:rPr>
            </w:pPr>
            <w:r>
              <w:rPr>
                <w:rFonts w:eastAsia="Calibri" w:cs="Times New Roman"/>
                <w:b/>
                <w:color w:val="FFFFFF" w:themeColor="background1"/>
              </w:rPr>
              <w:t xml:space="preserve">Evaluatie </w:t>
            </w:r>
          </w:p>
        </w:tc>
      </w:tr>
      <w:tr w:rsidR="003775B7" w14:paraId="3E00FBBD" w14:textId="77777777" w:rsidTr="00BB7FEF">
        <w:tc>
          <w:tcPr>
            <w:tcW w:w="9157" w:type="dxa"/>
            <w:tcBorders>
              <w:top w:val="single" w:sz="2" w:space="0" w:color="auto"/>
              <w:left w:val="single" w:sz="2" w:space="0" w:color="auto"/>
              <w:bottom w:val="single" w:sz="2" w:space="0" w:color="auto"/>
              <w:right w:val="single" w:sz="2" w:space="0" w:color="auto"/>
            </w:tcBorders>
            <w:hideMark/>
          </w:tcPr>
          <w:p w14:paraId="5F17EC9B" w14:textId="77777777" w:rsidR="003775B7" w:rsidRDefault="003775B7" w:rsidP="00BB7FEF">
            <w:pPr>
              <w:spacing w:after="0" w:line="240" w:lineRule="auto"/>
              <w:rPr>
                <w:rFonts w:eastAsia="Times New Roman" w:cs="Times New Roman"/>
                <w:b/>
              </w:rPr>
            </w:pPr>
            <w:r>
              <w:rPr>
                <w:rFonts w:cs="Times New Roman"/>
                <w:b/>
              </w:rPr>
              <w:t>Evaluatie: wat ging er goed?</w:t>
            </w:r>
          </w:p>
          <w:p w14:paraId="33DCF071" w14:textId="77777777" w:rsidR="003775B7" w:rsidRDefault="003775B7" w:rsidP="00BB7FEF">
            <w:pPr>
              <w:spacing w:after="0" w:line="240" w:lineRule="auto"/>
              <w:rPr>
                <w:rFonts w:eastAsia="Times New Roman" w:cs="Times New Roman"/>
              </w:rPr>
            </w:pPr>
            <w:r>
              <w:rPr>
                <w:rFonts w:cs="Times New Roman"/>
              </w:rPr>
              <w:t>Noem minimaal drie aspecten van je eigen handelen die in deze les goed gingen, bijvoorbeeld het op elkaar aansluiten van de dramaopdrachten; het werken aan vakinhoudelijke en culturele competenties; ontwikkeling van 21e-eeuwse vaardigheden; de organisatie van de les.</w:t>
            </w:r>
          </w:p>
        </w:tc>
      </w:tr>
      <w:tr w:rsidR="003775B7" w14:paraId="0DA334DD" w14:textId="77777777" w:rsidTr="003775B7">
        <w:trPr>
          <w:trHeight w:val="915"/>
        </w:trPr>
        <w:tc>
          <w:tcPr>
            <w:tcW w:w="9157" w:type="dxa"/>
            <w:tcBorders>
              <w:top w:val="single" w:sz="2" w:space="0" w:color="auto"/>
              <w:left w:val="single" w:sz="2" w:space="0" w:color="auto"/>
              <w:right w:val="single" w:sz="2" w:space="0" w:color="auto"/>
            </w:tcBorders>
            <w:shd w:val="clear" w:color="auto" w:fill="FFFFFF"/>
            <w:hideMark/>
          </w:tcPr>
          <w:p w14:paraId="768296A7" w14:textId="77777777" w:rsidR="003775B7" w:rsidRDefault="003775B7" w:rsidP="00BB7FEF">
            <w:pPr>
              <w:spacing w:after="0" w:line="240" w:lineRule="auto"/>
              <w:rPr>
                <w:rFonts w:eastAsia="Times New Roman" w:cs="Times New Roman"/>
              </w:rPr>
            </w:pPr>
            <w:r>
              <w:rPr>
                <w:rFonts w:eastAsia="Times New Roman" w:cs="Times New Roman"/>
              </w:rPr>
              <w:lastRenderedPageBreak/>
              <w:t>1.</w:t>
            </w:r>
          </w:p>
          <w:p w14:paraId="2666EDE3" w14:textId="77777777" w:rsidR="003775B7" w:rsidRDefault="003775B7" w:rsidP="00BB7FEF">
            <w:pPr>
              <w:spacing w:after="0" w:line="240" w:lineRule="auto"/>
              <w:rPr>
                <w:rFonts w:eastAsia="Times New Roman" w:cs="Times New Roman"/>
              </w:rPr>
            </w:pPr>
            <w:r>
              <w:rPr>
                <w:rFonts w:eastAsia="Times New Roman" w:cs="Times New Roman"/>
              </w:rPr>
              <w:t>2.</w:t>
            </w:r>
          </w:p>
          <w:p w14:paraId="1FE41FC3" w14:textId="6504D237" w:rsidR="003775B7" w:rsidRDefault="003775B7" w:rsidP="00BB7FEF">
            <w:pPr>
              <w:spacing w:after="0" w:line="240" w:lineRule="auto"/>
              <w:rPr>
                <w:rFonts w:eastAsia="Times New Roman" w:cs="Times New Roman"/>
              </w:rPr>
            </w:pPr>
            <w:r>
              <w:rPr>
                <w:rFonts w:eastAsia="Times New Roman" w:cs="Times New Roman"/>
              </w:rPr>
              <w:t>3.</w:t>
            </w:r>
          </w:p>
        </w:tc>
      </w:tr>
      <w:tr w:rsidR="003775B7" w14:paraId="6CA055C6" w14:textId="77777777" w:rsidTr="00BB7FEF">
        <w:tc>
          <w:tcPr>
            <w:tcW w:w="9157" w:type="dxa"/>
            <w:tcBorders>
              <w:top w:val="single" w:sz="2" w:space="0" w:color="auto"/>
              <w:left w:val="single" w:sz="2" w:space="0" w:color="auto"/>
              <w:bottom w:val="nil"/>
              <w:right w:val="single" w:sz="2" w:space="0" w:color="auto"/>
            </w:tcBorders>
            <w:hideMark/>
          </w:tcPr>
          <w:p w14:paraId="14EF0C4D" w14:textId="77777777" w:rsidR="003775B7" w:rsidRDefault="003775B7" w:rsidP="00BB7FEF">
            <w:pPr>
              <w:spacing w:after="0" w:line="240" w:lineRule="auto"/>
              <w:rPr>
                <w:rFonts w:eastAsia="Times New Roman" w:cs="Times New Roman"/>
                <w:b/>
              </w:rPr>
            </w:pPr>
            <w:r>
              <w:rPr>
                <w:rFonts w:cs="Times New Roman"/>
                <w:b/>
              </w:rPr>
              <w:t>Evaluatie: welke punten kun je verbeteren?</w:t>
            </w:r>
          </w:p>
          <w:p w14:paraId="31B7A0CB" w14:textId="77777777" w:rsidR="003775B7" w:rsidRDefault="003775B7" w:rsidP="00BB7FEF">
            <w:pPr>
              <w:spacing w:after="0" w:line="240" w:lineRule="auto"/>
              <w:rPr>
                <w:rFonts w:eastAsia="Times New Roman" w:cs="Times New Roman"/>
              </w:rPr>
            </w:pPr>
            <w:r>
              <w:rPr>
                <w:rFonts w:cs="Times New Roman"/>
              </w:rPr>
              <w:t>Noem minimaal drie aspecten van je eigen handelen die in deze les minder goed gingen, bijvoorbeeld het op elkaar aansluiten van de dramaopdrachten; het werken aan vakinhoudelijke en culturele competenties; ontwikkeling van 21e-eeuwse vaardigheden; de organisatie van de les.</w:t>
            </w:r>
          </w:p>
        </w:tc>
      </w:tr>
      <w:tr w:rsidR="003775B7" w14:paraId="5D9B7F31" w14:textId="77777777" w:rsidTr="003775B7">
        <w:trPr>
          <w:trHeight w:val="849"/>
        </w:trPr>
        <w:tc>
          <w:tcPr>
            <w:tcW w:w="9157" w:type="dxa"/>
            <w:tcBorders>
              <w:top w:val="single" w:sz="2" w:space="0" w:color="auto"/>
              <w:left w:val="single" w:sz="2" w:space="0" w:color="auto"/>
              <w:right w:val="single" w:sz="2" w:space="0" w:color="auto"/>
            </w:tcBorders>
            <w:shd w:val="clear" w:color="auto" w:fill="FFFFFF"/>
            <w:hideMark/>
          </w:tcPr>
          <w:p w14:paraId="1DC4937B" w14:textId="7FDF0AB4" w:rsidR="003775B7" w:rsidRDefault="003775B7" w:rsidP="00BB7FEF">
            <w:pPr>
              <w:spacing w:after="0" w:line="240" w:lineRule="auto"/>
              <w:rPr>
                <w:rFonts w:eastAsia="Times New Roman" w:cs="Times New Roman"/>
              </w:rPr>
            </w:pPr>
            <w:r>
              <w:rPr>
                <w:rFonts w:eastAsia="Times New Roman" w:cs="Times New Roman"/>
              </w:rPr>
              <w:t>1.</w:t>
            </w:r>
          </w:p>
          <w:p w14:paraId="6D7ADEAE" w14:textId="2AAA9467" w:rsidR="003775B7" w:rsidRDefault="003775B7" w:rsidP="00BB7FEF">
            <w:pPr>
              <w:spacing w:after="0" w:line="240" w:lineRule="auto"/>
              <w:rPr>
                <w:rFonts w:eastAsia="Times New Roman" w:cs="Times New Roman"/>
              </w:rPr>
            </w:pPr>
            <w:r>
              <w:rPr>
                <w:rFonts w:eastAsia="Times New Roman" w:cs="Times New Roman"/>
              </w:rPr>
              <w:t>2.</w:t>
            </w:r>
          </w:p>
          <w:p w14:paraId="04896FEE" w14:textId="6D0BF461" w:rsidR="003775B7" w:rsidRDefault="003775B7" w:rsidP="00BB7FEF">
            <w:pPr>
              <w:spacing w:after="0" w:line="240" w:lineRule="auto"/>
              <w:rPr>
                <w:rFonts w:eastAsia="Times New Roman" w:cs="Times New Roman"/>
              </w:rPr>
            </w:pPr>
            <w:r>
              <w:rPr>
                <w:rFonts w:eastAsia="Times New Roman" w:cs="Times New Roman"/>
              </w:rPr>
              <w:t>3.</w:t>
            </w:r>
          </w:p>
          <w:p w14:paraId="4F6B2C9E" w14:textId="77777777" w:rsidR="003775B7" w:rsidRDefault="003775B7" w:rsidP="00BB7FEF">
            <w:pPr>
              <w:spacing w:after="0" w:line="240" w:lineRule="auto"/>
              <w:rPr>
                <w:rFonts w:eastAsia="Times New Roman" w:cs="Times New Roman"/>
              </w:rPr>
            </w:pPr>
          </w:p>
        </w:tc>
      </w:tr>
    </w:tbl>
    <w:p w14:paraId="69B52D2C" w14:textId="77777777" w:rsidR="003775B7" w:rsidRDefault="003775B7" w:rsidP="003775B7">
      <w:pPr>
        <w:spacing w:after="0" w:line="240" w:lineRule="auto"/>
        <w:rPr>
          <w:rFonts w:cs="Times New Roma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913"/>
        <w:gridCol w:w="5244"/>
      </w:tblGrid>
      <w:tr w:rsidR="003775B7" w14:paraId="2AC637F1" w14:textId="77777777" w:rsidTr="00BB7FEF">
        <w:tc>
          <w:tcPr>
            <w:tcW w:w="9157" w:type="dxa"/>
            <w:gridSpan w:val="2"/>
            <w:tcBorders>
              <w:top w:val="single" w:sz="4" w:space="0" w:color="auto"/>
              <w:left w:val="single" w:sz="2" w:space="0" w:color="auto"/>
              <w:bottom w:val="single" w:sz="2" w:space="0" w:color="auto"/>
              <w:right w:val="single" w:sz="2" w:space="0" w:color="auto"/>
            </w:tcBorders>
            <w:shd w:val="clear" w:color="auto" w:fill="4F81BD"/>
            <w:hideMark/>
          </w:tcPr>
          <w:p w14:paraId="6692DA1B" w14:textId="77777777" w:rsidR="003775B7" w:rsidRDefault="003775B7" w:rsidP="00BB7FEF">
            <w:pPr>
              <w:spacing w:after="0" w:line="240" w:lineRule="auto"/>
              <w:rPr>
                <w:rFonts w:eastAsia="Times New Roman" w:cs="Times New Roman"/>
                <w:b/>
              </w:rPr>
            </w:pPr>
            <w:r>
              <w:rPr>
                <w:rFonts w:cs="Times New Roman"/>
                <w:b/>
                <w:color w:val="FFFFFF" w:themeColor="background1"/>
              </w:rPr>
              <w:t>Reflectie op het proces met de leerlingen</w:t>
            </w:r>
          </w:p>
        </w:tc>
      </w:tr>
      <w:tr w:rsidR="003775B7" w14:paraId="41D2693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115CF53E"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1</w:t>
            </w:r>
            <w:r>
              <w:rPr>
                <w:rFonts w:cs="Times New Roman"/>
              </w:rPr>
              <w:tab/>
              <w:t>Hebben de leerlingen de gestelde competenties bereikt? Hoe weet je dat? (Geef een beknopte toelichting.)</w:t>
            </w:r>
          </w:p>
        </w:tc>
        <w:tc>
          <w:tcPr>
            <w:tcW w:w="5244" w:type="dxa"/>
            <w:tcBorders>
              <w:top w:val="single" w:sz="4" w:space="0" w:color="000080"/>
              <w:left w:val="single" w:sz="4" w:space="0" w:color="000080"/>
              <w:bottom w:val="single" w:sz="4" w:space="0" w:color="000080"/>
              <w:right w:val="single" w:sz="4" w:space="0" w:color="000080"/>
            </w:tcBorders>
          </w:tcPr>
          <w:p w14:paraId="3638F316" w14:textId="77777777" w:rsidR="003775B7" w:rsidRDefault="003775B7" w:rsidP="00BB7FEF">
            <w:pPr>
              <w:spacing w:after="0" w:line="240" w:lineRule="auto"/>
              <w:rPr>
                <w:rFonts w:eastAsia="Times New Roman" w:cs="Times New Roman"/>
                <w:noProof/>
                <w:lang w:eastAsia="zh-CN"/>
              </w:rPr>
            </w:pPr>
          </w:p>
        </w:tc>
      </w:tr>
      <w:tr w:rsidR="003775B7" w14:paraId="158FBA08"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01BFF4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2</w:t>
            </w:r>
            <w:r>
              <w:rPr>
                <w:rFonts w:cs="Times New Roman"/>
              </w:rPr>
              <w:tab/>
              <w:t>Wat kun je zeggen over het inleven van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0D1C665D" w14:textId="77777777" w:rsidR="003775B7" w:rsidRDefault="003775B7" w:rsidP="00BB7FEF">
            <w:pPr>
              <w:spacing w:after="0" w:line="240" w:lineRule="auto"/>
              <w:rPr>
                <w:rFonts w:eastAsia="Times New Roman" w:cs="Times New Roman"/>
                <w:noProof/>
                <w:lang w:eastAsia="zh-CN"/>
              </w:rPr>
            </w:pPr>
          </w:p>
        </w:tc>
      </w:tr>
      <w:tr w:rsidR="003775B7" w14:paraId="4491B1A2"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5E079E1"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3</w:t>
            </w:r>
            <w:r>
              <w:rPr>
                <w:rFonts w:cs="Times New Roman"/>
              </w:rPr>
              <w:tab/>
              <w:t>Wat kun je zeggen over de samenwerking tussen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4FB096B0" w14:textId="77777777" w:rsidR="003775B7" w:rsidRDefault="003775B7" w:rsidP="00BB7FEF">
            <w:pPr>
              <w:spacing w:after="0" w:line="240" w:lineRule="auto"/>
              <w:rPr>
                <w:rFonts w:eastAsia="Times New Roman" w:cs="Times New Roman"/>
                <w:noProof/>
                <w:lang w:eastAsia="zh-CN"/>
              </w:rPr>
            </w:pPr>
          </w:p>
        </w:tc>
      </w:tr>
      <w:tr w:rsidR="003775B7" w14:paraId="432C99D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2458699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4</w:t>
            </w:r>
            <w:r>
              <w:rPr>
                <w:rFonts w:cs="Times New Roman"/>
              </w:rPr>
              <w:tab/>
              <w:t>Wat kun je zeggen over het creatieve proces van de leerlingen tijdens de les?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6ED6D815" w14:textId="77777777" w:rsidR="003775B7" w:rsidRDefault="003775B7" w:rsidP="00BB7FEF">
            <w:pPr>
              <w:spacing w:after="0" w:line="240" w:lineRule="auto"/>
              <w:rPr>
                <w:rFonts w:eastAsia="Times New Roman" w:cs="Times New Roman"/>
                <w:noProof/>
                <w:lang w:eastAsia="zh-CN"/>
              </w:rPr>
            </w:pPr>
          </w:p>
        </w:tc>
      </w:tr>
    </w:tbl>
    <w:p w14:paraId="21176D0F" w14:textId="77777777" w:rsidR="003775B7" w:rsidRDefault="003775B7" w:rsidP="003775B7">
      <w:pPr>
        <w:spacing w:after="0" w:line="240" w:lineRule="auto"/>
        <w:rPr>
          <w:rFonts w:eastAsia="SimSun" w:cs="Times New Roman"/>
          <w:b/>
          <w:lang w:eastAsia="zh-CN"/>
        </w:rPr>
      </w:pPr>
    </w:p>
    <w:p w14:paraId="2546B2C4" w14:textId="1A5AC9F0" w:rsidR="00EC720F" w:rsidRDefault="00EC720F"/>
    <w:sectPr w:rsidR="00EC7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942"/>
    <w:multiLevelType w:val="hybridMultilevel"/>
    <w:tmpl w:val="40B0EA1E"/>
    <w:lvl w:ilvl="0" w:tplc="3454FB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7C0775"/>
    <w:multiLevelType w:val="hybridMultilevel"/>
    <w:tmpl w:val="46E410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5423F9"/>
    <w:multiLevelType w:val="hybridMultilevel"/>
    <w:tmpl w:val="01D24540"/>
    <w:lvl w:ilvl="0" w:tplc="CDA83A4C">
      <w:numFmt w:val="bullet"/>
      <w:lvlText w:val=""/>
      <w:lvlJc w:val="left"/>
      <w:pPr>
        <w:ind w:left="720" w:hanging="360"/>
      </w:pPr>
      <w:rPr>
        <w:rFonts w:ascii="Symbol" w:eastAsia="SimSu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AB0931"/>
    <w:multiLevelType w:val="hybridMultilevel"/>
    <w:tmpl w:val="B0E005DC"/>
    <w:lvl w:ilvl="0" w:tplc="2CCCDB00">
      <w:start w:val="1"/>
      <w:numFmt w:val="bullet"/>
      <w:lvlText w:val=""/>
      <w:lvlJc w:val="left"/>
      <w:pPr>
        <w:ind w:left="720" w:hanging="360"/>
      </w:pPr>
      <w:rPr>
        <w:rFonts w:ascii="Symbol" w:hAnsi="Symbol" w:hint="default"/>
      </w:rPr>
    </w:lvl>
    <w:lvl w:ilvl="1" w:tplc="2482D4E8">
      <w:start w:val="1"/>
      <w:numFmt w:val="bullet"/>
      <w:lvlText w:val="o"/>
      <w:lvlJc w:val="left"/>
      <w:pPr>
        <w:ind w:left="1440" w:hanging="360"/>
      </w:pPr>
      <w:rPr>
        <w:rFonts w:ascii="Courier New" w:hAnsi="Courier New" w:hint="default"/>
      </w:rPr>
    </w:lvl>
    <w:lvl w:ilvl="2" w:tplc="73FE7398">
      <w:start w:val="1"/>
      <w:numFmt w:val="bullet"/>
      <w:lvlText w:val=""/>
      <w:lvlJc w:val="left"/>
      <w:pPr>
        <w:ind w:left="2160" w:hanging="360"/>
      </w:pPr>
      <w:rPr>
        <w:rFonts w:ascii="Wingdings" w:hAnsi="Wingdings" w:hint="default"/>
      </w:rPr>
    </w:lvl>
    <w:lvl w:ilvl="3" w:tplc="0212A68C">
      <w:start w:val="1"/>
      <w:numFmt w:val="bullet"/>
      <w:lvlText w:val=""/>
      <w:lvlJc w:val="left"/>
      <w:pPr>
        <w:ind w:left="2880" w:hanging="360"/>
      </w:pPr>
      <w:rPr>
        <w:rFonts w:ascii="Symbol" w:hAnsi="Symbol" w:hint="default"/>
      </w:rPr>
    </w:lvl>
    <w:lvl w:ilvl="4" w:tplc="FC3AD6B0">
      <w:start w:val="1"/>
      <w:numFmt w:val="bullet"/>
      <w:lvlText w:val="o"/>
      <w:lvlJc w:val="left"/>
      <w:pPr>
        <w:ind w:left="3600" w:hanging="360"/>
      </w:pPr>
      <w:rPr>
        <w:rFonts w:ascii="Courier New" w:hAnsi="Courier New" w:hint="default"/>
      </w:rPr>
    </w:lvl>
    <w:lvl w:ilvl="5" w:tplc="9BC44F70">
      <w:start w:val="1"/>
      <w:numFmt w:val="bullet"/>
      <w:lvlText w:val=""/>
      <w:lvlJc w:val="left"/>
      <w:pPr>
        <w:ind w:left="4320" w:hanging="360"/>
      </w:pPr>
      <w:rPr>
        <w:rFonts w:ascii="Wingdings" w:hAnsi="Wingdings" w:hint="default"/>
      </w:rPr>
    </w:lvl>
    <w:lvl w:ilvl="6" w:tplc="F23C7176">
      <w:start w:val="1"/>
      <w:numFmt w:val="bullet"/>
      <w:lvlText w:val=""/>
      <w:lvlJc w:val="left"/>
      <w:pPr>
        <w:ind w:left="5040" w:hanging="360"/>
      </w:pPr>
      <w:rPr>
        <w:rFonts w:ascii="Symbol" w:hAnsi="Symbol" w:hint="default"/>
      </w:rPr>
    </w:lvl>
    <w:lvl w:ilvl="7" w:tplc="48182AF8">
      <w:start w:val="1"/>
      <w:numFmt w:val="bullet"/>
      <w:lvlText w:val="o"/>
      <w:lvlJc w:val="left"/>
      <w:pPr>
        <w:ind w:left="5760" w:hanging="360"/>
      </w:pPr>
      <w:rPr>
        <w:rFonts w:ascii="Courier New" w:hAnsi="Courier New" w:hint="default"/>
      </w:rPr>
    </w:lvl>
    <w:lvl w:ilvl="8" w:tplc="E0E43882">
      <w:start w:val="1"/>
      <w:numFmt w:val="bullet"/>
      <w:lvlText w:val=""/>
      <w:lvlJc w:val="left"/>
      <w:pPr>
        <w:ind w:left="6480" w:hanging="360"/>
      </w:pPr>
      <w:rPr>
        <w:rFonts w:ascii="Wingdings" w:hAnsi="Wingdings" w:hint="default"/>
      </w:rPr>
    </w:lvl>
  </w:abstractNum>
  <w:abstractNum w:abstractNumId="4" w15:restartNumberingAfterBreak="0">
    <w:nsid w:val="41AF169B"/>
    <w:multiLevelType w:val="hybridMultilevel"/>
    <w:tmpl w:val="A718B736"/>
    <w:lvl w:ilvl="0" w:tplc="26C00366">
      <w:start w:val="5"/>
      <w:numFmt w:val="bullet"/>
      <w:lvlText w:val="-"/>
      <w:lvlJc w:val="left"/>
      <w:pPr>
        <w:ind w:left="1080" w:hanging="360"/>
      </w:pPr>
      <w:rPr>
        <w:rFonts w:ascii="Calibri" w:eastAsia="SimSun" w:hAnsi="Calibri" w:cs="Calibri"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428771A"/>
    <w:multiLevelType w:val="hybridMultilevel"/>
    <w:tmpl w:val="F328FF3A"/>
    <w:lvl w:ilvl="0" w:tplc="6DFCF9C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2585272"/>
    <w:multiLevelType w:val="hybridMultilevel"/>
    <w:tmpl w:val="61CC26B0"/>
    <w:lvl w:ilvl="0" w:tplc="EC2E248C">
      <w:start w:val="5"/>
      <w:numFmt w:val="bullet"/>
      <w:lvlText w:val="-"/>
      <w:lvlJc w:val="left"/>
      <w:pPr>
        <w:ind w:left="1080" w:hanging="360"/>
      </w:pPr>
      <w:rPr>
        <w:rFonts w:ascii="Calibri" w:eastAsia="SimSu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62342F1"/>
    <w:multiLevelType w:val="hybridMultilevel"/>
    <w:tmpl w:val="656C3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B6C1515"/>
    <w:multiLevelType w:val="hybridMultilevel"/>
    <w:tmpl w:val="1E9E1586"/>
    <w:lvl w:ilvl="0" w:tplc="36A812EE">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65733F13"/>
    <w:multiLevelType w:val="hybridMultilevel"/>
    <w:tmpl w:val="0480E278"/>
    <w:lvl w:ilvl="0" w:tplc="350EE462">
      <w:numFmt w:val="bullet"/>
      <w:lvlText w:val="-"/>
      <w:lvlJc w:val="left"/>
      <w:pPr>
        <w:ind w:left="1080" w:hanging="360"/>
      </w:pPr>
      <w:rPr>
        <w:rFonts w:ascii="Calibri" w:eastAsia="SimSun" w:hAnsi="Calibri" w:cs="Calibri"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5"/>
  </w:num>
  <w:num w:numId="4">
    <w:abstractNumId w:val="2"/>
  </w:num>
  <w:num w:numId="5">
    <w:abstractNumId w:val="7"/>
  </w:num>
  <w:num w:numId="6">
    <w:abstractNumId w:val="6"/>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B7"/>
    <w:rsid w:val="00000530"/>
    <w:rsid w:val="00015D03"/>
    <w:rsid w:val="000212E9"/>
    <w:rsid w:val="000770ED"/>
    <w:rsid w:val="000872C3"/>
    <w:rsid w:val="00087600"/>
    <w:rsid w:val="000B5FE2"/>
    <w:rsid w:val="000C3E96"/>
    <w:rsid w:val="000C54FF"/>
    <w:rsid w:val="000C7C10"/>
    <w:rsid w:val="000D387B"/>
    <w:rsid w:val="000D57BF"/>
    <w:rsid w:val="000D748B"/>
    <w:rsid w:val="000E27C6"/>
    <w:rsid w:val="000F2DCB"/>
    <w:rsid w:val="000F76EE"/>
    <w:rsid w:val="00100D63"/>
    <w:rsid w:val="00100E3B"/>
    <w:rsid w:val="00114D7D"/>
    <w:rsid w:val="001159DA"/>
    <w:rsid w:val="00121FDC"/>
    <w:rsid w:val="0012406D"/>
    <w:rsid w:val="00125B62"/>
    <w:rsid w:val="00131345"/>
    <w:rsid w:val="00132C2A"/>
    <w:rsid w:val="0016049A"/>
    <w:rsid w:val="00165658"/>
    <w:rsid w:val="001A1123"/>
    <w:rsid w:val="001A146E"/>
    <w:rsid w:val="001A27CE"/>
    <w:rsid w:val="001A5D0F"/>
    <w:rsid w:val="001B5E9C"/>
    <w:rsid w:val="001C1FD5"/>
    <w:rsid w:val="001C3F88"/>
    <w:rsid w:val="001C5B7C"/>
    <w:rsid w:val="001D00C7"/>
    <w:rsid w:val="001E210A"/>
    <w:rsid w:val="001F14CD"/>
    <w:rsid w:val="001F4DC6"/>
    <w:rsid w:val="001F62DC"/>
    <w:rsid w:val="00210DBD"/>
    <w:rsid w:val="00214968"/>
    <w:rsid w:val="002171B6"/>
    <w:rsid w:val="0022716E"/>
    <w:rsid w:val="0023274C"/>
    <w:rsid w:val="0024056C"/>
    <w:rsid w:val="00254DEE"/>
    <w:rsid w:val="00262BE7"/>
    <w:rsid w:val="00270968"/>
    <w:rsid w:val="00271086"/>
    <w:rsid w:val="00277539"/>
    <w:rsid w:val="00294E9F"/>
    <w:rsid w:val="002A0B7C"/>
    <w:rsid w:val="002A335F"/>
    <w:rsid w:val="002E5DC5"/>
    <w:rsid w:val="002E61AE"/>
    <w:rsid w:val="002F3292"/>
    <w:rsid w:val="002F5F04"/>
    <w:rsid w:val="003017E4"/>
    <w:rsid w:val="00305E87"/>
    <w:rsid w:val="00321458"/>
    <w:rsid w:val="0037003E"/>
    <w:rsid w:val="00375452"/>
    <w:rsid w:val="003775B7"/>
    <w:rsid w:val="00393A1D"/>
    <w:rsid w:val="00395A43"/>
    <w:rsid w:val="003A21DF"/>
    <w:rsid w:val="003A222D"/>
    <w:rsid w:val="003A7732"/>
    <w:rsid w:val="003D0596"/>
    <w:rsid w:val="003E3CFB"/>
    <w:rsid w:val="003F5E18"/>
    <w:rsid w:val="00401871"/>
    <w:rsid w:val="00413810"/>
    <w:rsid w:val="00421F6A"/>
    <w:rsid w:val="00424CFD"/>
    <w:rsid w:val="004308FF"/>
    <w:rsid w:val="004322C5"/>
    <w:rsid w:val="0043746B"/>
    <w:rsid w:val="00441438"/>
    <w:rsid w:val="00445081"/>
    <w:rsid w:val="004467BB"/>
    <w:rsid w:val="004870DE"/>
    <w:rsid w:val="00491065"/>
    <w:rsid w:val="004A0A90"/>
    <w:rsid w:val="004A179B"/>
    <w:rsid w:val="004A68BC"/>
    <w:rsid w:val="004B2CA4"/>
    <w:rsid w:val="004B4799"/>
    <w:rsid w:val="004E3039"/>
    <w:rsid w:val="004F197D"/>
    <w:rsid w:val="004F341F"/>
    <w:rsid w:val="004F4C10"/>
    <w:rsid w:val="00512DF4"/>
    <w:rsid w:val="005154B5"/>
    <w:rsid w:val="005156E4"/>
    <w:rsid w:val="005263CF"/>
    <w:rsid w:val="00527A6F"/>
    <w:rsid w:val="0054609B"/>
    <w:rsid w:val="0055231F"/>
    <w:rsid w:val="00561F4A"/>
    <w:rsid w:val="00580306"/>
    <w:rsid w:val="00585E26"/>
    <w:rsid w:val="005906B4"/>
    <w:rsid w:val="00593AF5"/>
    <w:rsid w:val="00596A85"/>
    <w:rsid w:val="00597F04"/>
    <w:rsid w:val="005A1ACF"/>
    <w:rsid w:val="005A6468"/>
    <w:rsid w:val="005C542E"/>
    <w:rsid w:val="005D48AC"/>
    <w:rsid w:val="00602D22"/>
    <w:rsid w:val="00613635"/>
    <w:rsid w:val="0061600C"/>
    <w:rsid w:val="00617992"/>
    <w:rsid w:val="0063250E"/>
    <w:rsid w:val="00636D0D"/>
    <w:rsid w:val="00637759"/>
    <w:rsid w:val="00671CB0"/>
    <w:rsid w:val="0068216F"/>
    <w:rsid w:val="0068499C"/>
    <w:rsid w:val="00684F7E"/>
    <w:rsid w:val="00692E71"/>
    <w:rsid w:val="0069396E"/>
    <w:rsid w:val="006A4773"/>
    <w:rsid w:val="006B280B"/>
    <w:rsid w:val="006B4D14"/>
    <w:rsid w:val="006C24AB"/>
    <w:rsid w:val="006C3E51"/>
    <w:rsid w:val="006C48CF"/>
    <w:rsid w:val="006D111A"/>
    <w:rsid w:val="006E3204"/>
    <w:rsid w:val="006E3FF1"/>
    <w:rsid w:val="007031ED"/>
    <w:rsid w:val="0071215F"/>
    <w:rsid w:val="00722496"/>
    <w:rsid w:val="00722DBE"/>
    <w:rsid w:val="007232BE"/>
    <w:rsid w:val="007345FC"/>
    <w:rsid w:val="007348DF"/>
    <w:rsid w:val="0074624A"/>
    <w:rsid w:val="007475E4"/>
    <w:rsid w:val="00747E0B"/>
    <w:rsid w:val="00761208"/>
    <w:rsid w:val="00764C25"/>
    <w:rsid w:val="00774096"/>
    <w:rsid w:val="00776E02"/>
    <w:rsid w:val="007A1E05"/>
    <w:rsid w:val="007C18CF"/>
    <w:rsid w:val="007E563B"/>
    <w:rsid w:val="007E6423"/>
    <w:rsid w:val="007F47FD"/>
    <w:rsid w:val="007F4BBA"/>
    <w:rsid w:val="00802516"/>
    <w:rsid w:val="00814450"/>
    <w:rsid w:val="008271CE"/>
    <w:rsid w:val="00827ADA"/>
    <w:rsid w:val="00827DD9"/>
    <w:rsid w:val="00831870"/>
    <w:rsid w:val="00832DE7"/>
    <w:rsid w:val="008460CE"/>
    <w:rsid w:val="008531C8"/>
    <w:rsid w:val="00856DAE"/>
    <w:rsid w:val="0085751C"/>
    <w:rsid w:val="00863B4D"/>
    <w:rsid w:val="00884576"/>
    <w:rsid w:val="00894AB0"/>
    <w:rsid w:val="008B6C83"/>
    <w:rsid w:val="008C0C6E"/>
    <w:rsid w:val="008C3413"/>
    <w:rsid w:val="008C4B7B"/>
    <w:rsid w:val="008D04CC"/>
    <w:rsid w:val="008D4A83"/>
    <w:rsid w:val="008E035B"/>
    <w:rsid w:val="008E6C6B"/>
    <w:rsid w:val="00901A11"/>
    <w:rsid w:val="00902A79"/>
    <w:rsid w:val="0091644F"/>
    <w:rsid w:val="00944893"/>
    <w:rsid w:val="009566A9"/>
    <w:rsid w:val="00960A7F"/>
    <w:rsid w:val="00963B44"/>
    <w:rsid w:val="009801FA"/>
    <w:rsid w:val="00984685"/>
    <w:rsid w:val="00994EFE"/>
    <w:rsid w:val="009A7E49"/>
    <w:rsid w:val="009B5BE4"/>
    <w:rsid w:val="009C3DBB"/>
    <w:rsid w:val="009C437F"/>
    <w:rsid w:val="009C55D5"/>
    <w:rsid w:val="009E426F"/>
    <w:rsid w:val="00A014E4"/>
    <w:rsid w:val="00A02F1B"/>
    <w:rsid w:val="00A0425E"/>
    <w:rsid w:val="00A10510"/>
    <w:rsid w:val="00A1480C"/>
    <w:rsid w:val="00A24005"/>
    <w:rsid w:val="00A413CA"/>
    <w:rsid w:val="00A44E4B"/>
    <w:rsid w:val="00A552EF"/>
    <w:rsid w:val="00A570B9"/>
    <w:rsid w:val="00A80C2E"/>
    <w:rsid w:val="00A96C0E"/>
    <w:rsid w:val="00AA0914"/>
    <w:rsid w:val="00AB4056"/>
    <w:rsid w:val="00AC5A66"/>
    <w:rsid w:val="00AD13E6"/>
    <w:rsid w:val="00AF488E"/>
    <w:rsid w:val="00AF5B3B"/>
    <w:rsid w:val="00AF64D7"/>
    <w:rsid w:val="00B07267"/>
    <w:rsid w:val="00B254CF"/>
    <w:rsid w:val="00B263A1"/>
    <w:rsid w:val="00B3105F"/>
    <w:rsid w:val="00B313B4"/>
    <w:rsid w:val="00B32888"/>
    <w:rsid w:val="00B33B79"/>
    <w:rsid w:val="00B347B8"/>
    <w:rsid w:val="00B3704C"/>
    <w:rsid w:val="00B37974"/>
    <w:rsid w:val="00B461C3"/>
    <w:rsid w:val="00B544FD"/>
    <w:rsid w:val="00B571D4"/>
    <w:rsid w:val="00B7104C"/>
    <w:rsid w:val="00B76E6A"/>
    <w:rsid w:val="00B77AAE"/>
    <w:rsid w:val="00B8189B"/>
    <w:rsid w:val="00B82D88"/>
    <w:rsid w:val="00B83AB4"/>
    <w:rsid w:val="00BA0109"/>
    <w:rsid w:val="00BB7748"/>
    <w:rsid w:val="00BE332D"/>
    <w:rsid w:val="00BE33BD"/>
    <w:rsid w:val="00BF0A4A"/>
    <w:rsid w:val="00BF214F"/>
    <w:rsid w:val="00BF44F6"/>
    <w:rsid w:val="00C06325"/>
    <w:rsid w:val="00C17D54"/>
    <w:rsid w:val="00C34B55"/>
    <w:rsid w:val="00C41916"/>
    <w:rsid w:val="00C46977"/>
    <w:rsid w:val="00C51869"/>
    <w:rsid w:val="00C61CAE"/>
    <w:rsid w:val="00C6284C"/>
    <w:rsid w:val="00C67A44"/>
    <w:rsid w:val="00C73815"/>
    <w:rsid w:val="00C74D0A"/>
    <w:rsid w:val="00C80D27"/>
    <w:rsid w:val="00C8549A"/>
    <w:rsid w:val="00C924C2"/>
    <w:rsid w:val="00CA3259"/>
    <w:rsid w:val="00CA49AB"/>
    <w:rsid w:val="00CB3A27"/>
    <w:rsid w:val="00CC7539"/>
    <w:rsid w:val="00CE14B8"/>
    <w:rsid w:val="00CF5B45"/>
    <w:rsid w:val="00D02731"/>
    <w:rsid w:val="00D064EA"/>
    <w:rsid w:val="00D17A9E"/>
    <w:rsid w:val="00D2223A"/>
    <w:rsid w:val="00D265E2"/>
    <w:rsid w:val="00D36ECA"/>
    <w:rsid w:val="00D413FE"/>
    <w:rsid w:val="00D47895"/>
    <w:rsid w:val="00D54A88"/>
    <w:rsid w:val="00D6790B"/>
    <w:rsid w:val="00D73CDB"/>
    <w:rsid w:val="00D77C15"/>
    <w:rsid w:val="00D94EBD"/>
    <w:rsid w:val="00D97092"/>
    <w:rsid w:val="00DA1D85"/>
    <w:rsid w:val="00DD7382"/>
    <w:rsid w:val="00DF107F"/>
    <w:rsid w:val="00E01246"/>
    <w:rsid w:val="00E305A9"/>
    <w:rsid w:val="00E311D5"/>
    <w:rsid w:val="00E34ED6"/>
    <w:rsid w:val="00E35404"/>
    <w:rsid w:val="00E3678F"/>
    <w:rsid w:val="00E44A57"/>
    <w:rsid w:val="00E6701C"/>
    <w:rsid w:val="00EA3731"/>
    <w:rsid w:val="00EA696E"/>
    <w:rsid w:val="00EB0407"/>
    <w:rsid w:val="00EC4672"/>
    <w:rsid w:val="00EC720F"/>
    <w:rsid w:val="00ED3D20"/>
    <w:rsid w:val="00EE1300"/>
    <w:rsid w:val="00EE2329"/>
    <w:rsid w:val="00F00E41"/>
    <w:rsid w:val="00F03964"/>
    <w:rsid w:val="00F04711"/>
    <w:rsid w:val="00F1022A"/>
    <w:rsid w:val="00F26F51"/>
    <w:rsid w:val="00F34001"/>
    <w:rsid w:val="00F362F3"/>
    <w:rsid w:val="00F36AF6"/>
    <w:rsid w:val="00F442BC"/>
    <w:rsid w:val="00F47139"/>
    <w:rsid w:val="00F56648"/>
    <w:rsid w:val="00F571EB"/>
    <w:rsid w:val="00F934E4"/>
    <w:rsid w:val="00F953B6"/>
    <w:rsid w:val="00FB250C"/>
    <w:rsid w:val="00FD2BFE"/>
    <w:rsid w:val="00FD4C5F"/>
    <w:rsid w:val="00FD6DF9"/>
    <w:rsid w:val="00FE0DF3"/>
    <w:rsid w:val="00FF53E0"/>
    <w:rsid w:val="08A3B736"/>
    <w:rsid w:val="21A6F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A91F"/>
  <w15:chartTrackingRefBased/>
  <w15:docId w15:val="{1396C4AD-F704-4128-BB62-12FABCCF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5B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jstalineaChar">
    <w:name w:val="Lijstalinea Char"/>
    <w:link w:val="Lijstalinea"/>
    <w:uiPriority w:val="34"/>
    <w:locked/>
    <w:rsid w:val="003775B7"/>
    <w:rPr>
      <w:rFonts w:ascii="Calibri" w:hAnsi="Calibri" w:cs="Calibri"/>
    </w:rPr>
  </w:style>
  <w:style w:type="paragraph" w:styleId="Lijstalinea">
    <w:name w:val="List Paragraph"/>
    <w:basedOn w:val="Standaard"/>
    <w:link w:val="LijstalineaChar"/>
    <w:uiPriority w:val="34"/>
    <w:qFormat/>
    <w:rsid w:val="003775B7"/>
    <w:pPr>
      <w:spacing w:after="0" w:line="240" w:lineRule="auto"/>
      <w:ind w:left="720"/>
    </w:pPr>
    <w:rPr>
      <w:rFonts w:ascii="Calibri" w:hAnsi="Calibri" w:cs="Calibri"/>
    </w:rPr>
  </w:style>
  <w:style w:type="character" w:styleId="Verwijzingopmerking">
    <w:name w:val="annotation reference"/>
    <w:basedOn w:val="Standaardalinea-lettertype"/>
    <w:uiPriority w:val="99"/>
    <w:semiHidden/>
    <w:unhideWhenUsed/>
    <w:rsid w:val="003775B7"/>
    <w:rPr>
      <w:sz w:val="16"/>
      <w:szCs w:val="16"/>
    </w:rPr>
  </w:style>
  <w:style w:type="paragraph" w:styleId="Tekstopmerking">
    <w:name w:val="annotation text"/>
    <w:basedOn w:val="Standaard"/>
    <w:link w:val="TekstopmerkingChar"/>
    <w:uiPriority w:val="99"/>
    <w:semiHidden/>
    <w:unhideWhenUsed/>
    <w:rsid w:val="003775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775B7"/>
    <w:rPr>
      <w:sz w:val="20"/>
      <w:szCs w:val="20"/>
    </w:rPr>
  </w:style>
  <w:style w:type="paragraph" w:styleId="Ballontekst">
    <w:name w:val="Balloon Text"/>
    <w:basedOn w:val="Standaard"/>
    <w:link w:val="BallontekstChar"/>
    <w:uiPriority w:val="99"/>
    <w:semiHidden/>
    <w:unhideWhenUsed/>
    <w:rsid w:val="003775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75B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3775B7"/>
    <w:rPr>
      <w:b/>
      <w:bCs/>
    </w:rPr>
  </w:style>
  <w:style w:type="character" w:customStyle="1" w:styleId="OnderwerpvanopmerkingChar">
    <w:name w:val="Onderwerp van opmerking Char"/>
    <w:basedOn w:val="TekstopmerkingChar"/>
    <w:link w:val="Onderwerpvanopmerking"/>
    <w:uiPriority w:val="99"/>
    <w:semiHidden/>
    <w:rsid w:val="003775B7"/>
    <w:rPr>
      <w:b/>
      <w:bCs/>
      <w:sz w:val="20"/>
      <w:szCs w:val="20"/>
    </w:rPr>
  </w:style>
  <w:style w:type="character" w:styleId="Hyperlink">
    <w:name w:val="Hyperlink"/>
    <w:basedOn w:val="Standaardalinea-lettertype"/>
    <w:uiPriority w:val="99"/>
    <w:unhideWhenUsed/>
    <w:rsid w:val="001C1FD5"/>
    <w:rPr>
      <w:color w:val="0563C1" w:themeColor="hyperlink"/>
      <w:u w:val="single"/>
    </w:rPr>
  </w:style>
  <w:style w:type="character" w:styleId="Onopgelostemelding">
    <w:name w:val="Unresolved Mention"/>
    <w:basedOn w:val="Standaardalinea-lettertype"/>
    <w:uiPriority w:val="99"/>
    <w:semiHidden/>
    <w:unhideWhenUsed/>
    <w:rsid w:val="001C1FD5"/>
    <w:rPr>
      <w:color w:val="605E5C"/>
      <w:shd w:val="clear" w:color="auto" w:fill="E1DFDD"/>
    </w:rPr>
  </w:style>
  <w:style w:type="paragraph" w:styleId="Geenafstand">
    <w:name w:val="No Spacing"/>
    <w:uiPriority w:val="1"/>
    <w:qFormat/>
    <w:rsid w:val="003A22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8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1824</Words>
  <Characters>10035</Characters>
  <Application>Microsoft Office Word</Application>
  <DocSecurity>0</DocSecurity>
  <Lines>83</Lines>
  <Paragraphs>23</Paragraphs>
  <ScaleCrop>false</ScaleCrop>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85</cp:revision>
  <cp:lastPrinted>2021-01-18T13:48:00Z</cp:lastPrinted>
  <dcterms:created xsi:type="dcterms:W3CDTF">2021-08-19T07:15:00Z</dcterms:created>
  <dcterms:modified xsi:type="dcterms:W3CDTF">2021-09-11T08:54:00Z</dcterms:modified>
</cp:coreProperties>
</file>